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752637">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752637">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752637">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752637">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752637">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752637">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752637">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752637">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752637">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752637">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752637">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752637">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752637">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752637">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752637">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752637">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752637">
      <w:pPr>
        <w:pStyle w:val="ListParagraph"/>
        <w:numPr>
          <w:ilvl w:val="0"/>
          <w:numId w:val="73"/>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752637">
      <w:pPr>
        <w:pStyle w:val="ListParagraph"/>
        <w:numPr>
          <w:ilvl w:val="0"/>
          <w:numId w:val="73"/>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752637">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752637">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752637">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752637">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r w:rsidRPr="0066032C">
        <w:rPr>
          <w:i/>
          <w:iCs/>
          <w:color w:val="00B0F0"/>
        </w:rPr>
        <w:t>:</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83F36">
      <w:pPr>
        <w:pStyle w:val="Style1"/>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752637">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752637">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752637">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752637">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083F36">
      <w:pPr>
        <w:pStyle w:val="Style1"/>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 xml:space="preserve">Call </w:t>
      </w:r>
      <w:proofErr w:type="gramStart"/>
      <w:r>
        <w:t>SetTextJustification(</w:t>
      </w:r>
      <w:proofErr w:type="gramEnd"/>
      <w:r>
        <w:t>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2367EB">
      <w:pPr>
        <w:pStyle w:val="Style1"/>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728FE32A" w14:textId="77777777" w:rsidR="00685936" w:rsidRDefault="00685936" w:rsidP="00CB29D2">
      <w:pPr>
        <w:pStyle w:val="Style1"/>
      </w:pPr>
    </w:p>
    <w:p w14:paraId="1E026E3F" w14:textId="141F1A78" w:rsidR="00CB29D2" w:rsidRDefault="00CB29D2" w:rsidP="00CB29D2">
      <w:pPr>
        <w:pStyle w:val="Style1"/>
      </w:pPr>
      <w:r>
        <w:t>1.</w:t>
      </w:r>
    </w:p>
    <w:p w14:paraId="6731A672" w14:textId="1A071D79"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3B7E800C" w14:textId="77777777" w:rsidR="0022093E" w:rsidRDefault="0022093E" w:rsidP="001B1DAD">
      <w:pPr>
        <w:pStyle w:val="Style1"/>
      </w:pPr>
    </w:p>
    <w:p w14:paraId="06C6C25B" w14:textId="77777777" w:rsidR="0097356A" w:rsidRDefault="0097356A" w:rsidP="001B1DAD">
      <w:pPr>
        <w:pStyle w:val="Style1"/>
      </w:pPr>
    </w:p>
    <w:p w14:paraId="2BEF7039" w14:textId="77777777" w:rsidR="0097356A" w:rsidRDefault="0097356A" w:rsidP="001B1DAD">
      <w:pPr>
        <w:pStyle w:val="Style1"/>
      </w:pPr>
    </w:p>
    <w:p w14:paraId="73AA6DD0" w14:textId="77777777" w:rsidR="0097356A" w:rsidRDefault="0097356A" w:rsidP="001B1DAD">
      <w:pPr>
        <w:pStyle w:val="Style1"/>
      </w:pPr>
    </w:p>
    <w:p w14:paraId="7D5696BD" w14:textId="77777777" w:rsidR="0097356A" w:rsidRDefault="0097356A" w:rsidP="001B1DAD">
      <w:pPr>
        <w:pStyle w:val="Style1"/>
      </w:pPr>
    </w:p>
    <w:p w14:paraId="5B7DFB60" w14:textId="77777777" w:rsidR="0097356A" w:rsidRDefault="0097356A" w:rsidP="001B1DAD">
      <w:pPr>
        <w:pStyle w:val="Style1"/>
      </w:pPr>
    </w:p>
    <w:p w14:paraId="1DEE88FB" w14:textId="77777777" w:rsidR="0097356A" w:rsidRDefault="0097356A" w:rsidP="001B1DAD">
      <w:pPr>
        <w:pStyle w:val="Style1"/>
      </w:pPr>
    </w:p>
    <w:p w14:paraId="08512DCF" w14:textId="77777777" w:rsidR="0097356A" w:rsidRDefault="0097356A" w:rsidP="001B1DAD">
      <w:pPr>
        <w:pStyle w:val="Style1"/>
      </w:pPr>
    </w:p>
    <w:p w14:paraId="3BC280A0" w14:textId="6309C180" w:rsidR="001B1DAD" w:rsidRDefault="001B1DAD" w:rsidP="001B1DAD">
      <w:pPr>
        <w:pStyle w:val="Style1"/>
      </w:pPr>
      <w:r>
        <w:lastRenderedPageBreak/>
        <w:t>2.</w:t>
      </w:r>
    </w:p>
    <w:p w14:paraId="09661ED0" w14:textId="1D0DF6D1"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0EBC5697" w14:textId="152D09FB" w:rsidR="001248EE" w:rsidRDefault="0065781A" w:rsidP="001248EE">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lastRenderedPageBreak/>
        <w:t>Lines Awaiting Construction:</w:t>
      </w:r>
    </w:p>
    <w:p w14:paraId="6678A171" w14:textId="447A9FE0" w:rsidR="001248EE" w:rsidRDefault="001248EE" w:rsidP="001248EE">
      <w:r>
        <w:t xml:space="preserve">The 2D character array lines </w:t>
      </w:r>
      <w:proofErr w:type="gramStart"/>
      <w:r>
        <w:t>is</w:t>
      </w:r>
      <w:proofErr w:type="gramEnd"/>
      <w:r>
        <w:t xml:space="preserve">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731604C6" w14:textId="33203903" w:rsidR="00ED3980" w:rsidRDefault="001248EE" w:rsidP="00E5346B">
      <w:r>
        <w:t>The strtok function makes its entrance, skillfully tokenizing the text array into individual words based on space delimiters. This sets the stage for the subsequent word-wrapping actions.</w:t>
      </w:r>
    </w:p>
    <w:p w14:paraId="09666BD1" w14:textId="3D334620" w:rsidR="001248EE" w:rsidRDefault="001248EE" w:rsidP="00A20AD4">
      <w:pPr>
        <w:pStyle w:val="Style3"/>
      </w:pPr>
      <w:r>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46F5A56D" w14:textId="77777777" w:rsidR="00DD0318" w:rsidRDefault="00DD0318" w:rsidP="00E57F6C">
      <w:pPr>
        <w:pStyle w:val="Style2"/>
      </w:pPr>
    </w:p>
    <w:p w14:paraId="7932B9E5" w14:textId="77777777" w:rsidR="00DD0318" w:rsidRDefault="00DD0318" w:rsidP="00E57F6C">
      <w:pPr>
        <w:pStyle w:val="Style2"/>
      </w:pPr>
    </w:p>
    <w:p w14:paraId="23E000AF" w14:textId="77777777" w:rsidR="00DD0318" w:rsidRDefault="00DD0318" w:rsidP="00E57F6C">
      <w:pPr>
        <w:pStyle w:val="Style2"/>
      </w:pPr>
    </w:p>
    <w:p w14:paraId="2147AF3D" w14:textId="2A12875F" w:rsidR="00AE56E7" w:rsidRDefault="00AE56E7" w:rsidP="00E57F6C">
      <w:pPr>
        <w:pStyle w:val="Style2"/>
      </w:pPr>
      <w:r>
        <w:lastRenderedPageBreak/>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343A26B1" w14:textId="77777777" w:rsidR="00D1160B" w:rsidRDefault="00D1160B" w:rsidP="00B5554A">
      <w:pPr>
        <w:pStyle w:val="Style2"/>
      </w:pPr>
    </w:p>
    <w:p w14:paraId="4759EE58" w14:textId="635AFA1D" w:rsidR="00AE56E7" w:rsidRDefault="00AE56E7" w:rsidP="00B5554A">
      <w:pPr>
        <w:pStyle w:val="Style2"/>
      </w:pPr>
      <w:r>
        <w:lastRenderedPageBreak/>
        <w:t>Mastering Techniques:</w:t>
      </w:r>
    </w:p>
    <w:p w14:paraId="358BF27E" w14:textId="1DC33A37" w:rsidR="001F54E3" w:rsidRDefault="00AE56E7" w:rsidP="00AE56E7">
      <w:r>
        <w:t xml:space="preserve">By mastering these techniques, developers can create visually appealing and well-formatted text in their Windows </w:t>
      </w:r>
      <w:r w:rsidR="00735AB7">
        <w:t>app</w:t>
      </w:r>
      <w:r>
        <w:t xml:space="preserve">s. The careful consideration of font size, style, paragraph spacing, indentation, tab stops, and adherence to best practices </w:t>
      </w:r>
      <w:r w:rsidR="00F70577">
        <w:t>allows developers</w:t>
      </w:r>
      <w:r>
        <w:t xml:space="preserve"> to craft content that not only meets functional requirements</w:t>
      </w:r>
      <w:r w:rsidR="002F2306">
        <w:t xml:space="preserve">, while providing </w:t>
      </w:r>
      <w:r>
        <w:t>an engaging and user-friendly experience.</w:t>
      </w:r>
    </w:p>
    <w:p w14:paraId="41C5A80C" w14:textId="5D3F8D25" w:rsidR="001A67CE" w:rsidRDefault="001A67CE" w:rsidP="00522739">
      <w:pPr>
        <w:rPr>
          <w:i/>
          <w:iCs/>
          <w:color w:val="0000FF"/>
        </w:rPr>
      </w:pPr>
    </w:p>
    <w:p w14:paraId="461A2D22" w14:textId="620B3C5C" w:rsidR="001966E1" w:rsidRPr="001A67CE" w:rsidRDefault="00613335" w:rsidP="00613335">
      <w:pPr>
        <w:pStyle w:val="Style1"/>
      </w:pPr>
      <w:r>
        <w:t>3.</w:t>
      </w:r>
    </w:p>
    <w:p w14:paraId="3630F628" w14:textId="133BA9F7" w:rsidR="00023129" w:rsidRDefault="004A6809" w:rsidP="00522739">
      <w:r w:rsidRPr="004A6809">
        <w:rPr>
          <w:color w:val="0000FF"/>
        </w:rPr>
        <w:t xml:space="preserve">Format Each Line: </w:t>
      </w:r>
      <w:r w:rsidRPr="004A6809">
        <w:t>Apply the desired text alignment (left, right, center, or justified) to each line of text as needed.</w:t>
      </w:r>
    </w:p>
    <w:p w14:paraId="72F42079" w14:textId="4C308D66" w:rsidR="003933E8" w:rsidRDefault="003933E8" w:rsidP="00522739">
      <w:r>
        <w:rPr>
          <w:noProof/>
        </w:rPr>
        <w:drawing>
          <wp:inline distT="0" distB="0" distL="0" distR="0" wp14:anchorId="24F66309" wp14:editId="1D6CE045">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51450"/>
                    </a:xfrm>
                    <a:prstGeom prst="rect">
                      <a:avLst/>
                    </a:prstGeom>
                  </pic:spPr>
                </pic:pic>
              </a:graphicData>
            </a:graphic>
          </wp:inline>
        </w:drawing>
      </w:r>
    </w:p>
    <w:p w14:paraId="0A3FB227" w14:textId="77777777" w:rsidR="007C64F1" w:rsidRDefault="00844A04" w:rsidP="00844A04">
      <w:r>
        <w:t xml:space="preserve">The </w:t>
      </w:r>
      <w:r w:rsidRPr="00A310CC">
        <w:rPr>
          <w:color w:val="0000FF"/>
        </w:rPr>
        <w:t>provided code demonstrates text alignment techniques in C</w:t>
      </w:r>
      <w:r>
        <w:t xml:space="preserve">, specifically handling left, right, and center alignment. </w:t>
      </w:r>
    </w:p>
    <w:p w14:paraId="092B7697" w14:textId="48A22C81" w:rsidR="00844A04" w:rsidRDefault="00844A04" w:rsidP="00844A04">
      <w:r>
        <w:lastRenderedPageBreak/>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03F1CAAD" w14:textId="77777777" w:rsidR="00AF3AF3" w:rsidRDefault="00844A04" w:rsidP="00844A04">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63714390" w14:textId="31AAE3CC" w:rsidR="00844A04" w:rsidRDefault="00844A04" w:rsidP="00844A04">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0B39DACF" w14:textId="77777777" w:rsidR="00844A04" w:rsidRDefault="00844A04" w:rsidP="00844A04"/>
    <w:p w14:paraId="2554ADE6" w14:textId="3940F7A5" w:rsidR="00844A04" w:rsidRDefault="00844A04" w:rsidP="00844A04">
      <w:r>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64C4162D" w14:textId="5F32065C" w:rsidR="00844A04" w:rsidRDefault="00844A04" w:rsidP="00844A04">
      <w:r>
        <w:t xml:space="preserve">A </w:t>
      </w:r>
      <w:r w:rsidRPr="00260C87">
        <w:rPr>
          <w:color w:val="CC00FF"/>
        </w:rPr>
        <w:t>switch statement</w:t>
      </w:r>
      <w:r>
        <w:t xml:space="preserve"> is used to handle different alignment cases.</w:t>
      </w:r>
    </w:p>
    <w:p w14:paraId="2856E5B2" w14:textId="4A0D9589" w:rsidR="00844A04" w:rsidRDefault="00844A04" w:rsidP="00752637">
      <w:pPr>
        <w:pStyle w:val="ListParagraph"/>
        <w:numPr>
          <w:ilvl w:val="0"/>
          <w:numId w:val="76"/>
        </w:numPr>
      </w:pPr>
      <w:r>
        <w:t xml:space="preserve">For the </w:t>
      </w:r>
      <w:r w:rsidRPr="00500FC5">
        <w:rPr>
          <w:color w:val="0000FF"/>
        </w:rPr>
        <w:t>LEFT alignment</w:t>
      </w:r>
      <w:r>
        <w:t>, no additional padding is required, so the code moves to the next line without making any adjustments.</w:t>
      </w:r>
    </w:p>
    <w:p w14:paraId="00271587" w14:textId="062E926C" w:rsidR="00844A04" w:rsidRDefault="00844A04" w:rsidP="00752637">
      <w:pPr>
        <w:pStyle w:val="ListParagraph"/>
        <w:numPr>
          <w:ilvl w:val="0"/>
          <w:numId w:val="76"/>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7E98A79B" w14:textId="43B3F10E" w:rsidR="00844A04" w:rsidRDefault="00844A04" w:rsidP="00752637">
      <w:pPr>
        <w:pStyle w:val="ListParagraph"/>
        <w:numPr>
          <w:ilvl w:val="0"/>
          <w:numId w:val="76"/>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09876A4A" w14:textId="2F0A7486" w:rsidR="00844A04" w:rsidRDefault="00844A04" w:rsidP="00752637">
      <w:pPr>
        <w:pStyle w:val="ListParagraph"/>
        <w:numPr>
          <w:ilvl w:val="0"/>
          <w:numId w:val="76"/>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05F30FBA" w14:textId="01B8F50F" w:rsidR="00844A04" w:rsidRDefault="00844A04" w:rsidP="00844A04">
      <w:r w:rsidRPr="00E72484">
        <w:rPr>
          <w:color w:val="0000FF"/>
        </w:rPr>
        <w:t>After formatting the line according to the specified alignment</w:t>
      </w:r>
      <w:r>
        <w:t>, the code outputs the formatted line using printf. It iterates through each line in the lines array and prints it to the console.</w:t>
      </w:r>
    </w:p>
    <w:p w14:paraId="7DAD6E53" w14:textId="58AF00E0" w:rsidR="00844A04" w:rsidRDefault="00844A04" w:rsidP="00844A04">
      <w:r w:rsidRPr="00D43713">
        <w:rPr>
          <w:color w:val="CC00FF"/>
        </w:rPr>
        <w:t xml:space="preserve">The code allows you to adjust constants </w:t>
      </w:r>
      <w:r>
        <w:t>such as MAX_LINES and MAX_LINE_LENGTH to suit your specific requirements.</w:t>
      </w:r>
    </w:p>
    <w:p w14:paraId="4B431D7E" w14:textId="29109089" w:rsidR="009824BA" w:rsidRDefault="009824BA" w:rsidP="00522739">
      <w:pPr>
        <w:rPr>
          <w:color w:val="0000FF"/>
        </w:rPr>
      </w:pPr>
    </w:p>
    <w:p w14:paraId="7B85AC10" w14:textId="34F69073" w:rsidR="00673573" w:rsidRDefault="00673573" w:rsidP="00673573">
      <w:pPr>
        <w:pStyle w:val="Style1"/>
      </w:pPr>
      <w:r>
        <w:t>4.</w:t>
      </w:r>
    </w:p>
    <w:p w14:paraId="7785FE07" w14:textId="3CB6C8D3" w:rsidR="00023129" w:rsidRDefault="00F01C5B" w:rsidP="0052273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AB2478C" w14:textId="126C1BAD" w:rsidR="00023129" w:rsidRDefault="00023129" w:rsidP="00522739"/>
    <w:p w14:paraId="067ED263" w14:textId="605D7715" w:rsidR="00D4657A" w:rsidRPr="004F2E3A" w:rsidRDefault="00D4657A" w:rsidP="00D4657A">
      <w:pPr>
        <w:rPr>
          <w:i/>
          <w:iCs/>
          <w:color w:val="7030A0"/>
        </w:rPr>
      </w:pPr>
      <w:r w:rsidRPr="004F2E3A">
        <w:rPr>
          <w:i/>
          <w:iCs/>
          <w:color w:val="7030A0"/>
        </w:rPr>
        <w:lastRenderedPageBreak/>
        <w:t>Tell me more.</w:t>
      </w:r>
      <w:r w:rsidR="00DA6933" w:rsidRPr="004F2E3A">
        <w:rPr>
          <w:i/>
          <w:iCs/>
          <w:color w:val="7030A0"/>
        </w:rPr>
        <w:t xml:space="preserve"> </w:t>
      </w:r>
      <w:r w:rsidRPr="004F2E3A">
        <w:rPr>
          <w:i/>
          <w:iCs/>
          <w:color w:val="7030A0"/>
        </w:rPr>
        <w:t>Can you provide an example of how to use the SetTextJustification function for adjusting spacing in justified text?</w:t>
      </w:r>
      <w:r w:rsidR="00DA6933" w:rsidRPr="004F2E3A">
        <w:rPr>
          <w:i/>
          <w:iCs/>
          <w:color w:val="7030A0"/>
        </w:rPr>
        <w:t xml:space="preserve"> </w:t>
      </w:r>
      <w:r w:rsidRPr="004F2E3A">
        <w:rPr>
          <w:i/>
          <w:iCs/>
          <w:color w:val="7030A0"/>
        </w:rPr>
        <w:t>What are some best practices for selecting fonts that enhance readability and complement the content and application theme?</w:t>
      </w:r>
      <w:r w:rsidR="00DA6933" w:rsidRPr="004F2E3A">
        <w:rPr>
          <w:i/>
          <w:iCs/>
          <w:color w:val="7030A0"/>
        </w:rPr>
        <w:t xml:space="preserve"> </w:t>
      </w:r>
      <w:r w:rsidRPr="004F2E3A">
        <w:rPr>
          <w:i/>
          <w:iCs/>
          <w:color w:val="7030A0"/>
        </w:rPr>
        <w:t>Could you explain how to calculate the available width for text and break it into individual lines using word-wrapping algorithms?</w:t>
      </w:r>
    </w:p>
    <w:p w14:paraId="586E6C2D" w14:textId="4A42FA08" w:rsidR="00085E3E" w:rsidRDefault="00C9418D" w:rsidP="00522739">
      <w:r w:rsidRPr="00C9418D">
        <w:t>Here's an example of how to use the SetTextJustification function in C programming to adjust spacing for justified text:</w:t>
      </w:r>
    </w:p>
    <w:p w14:paraId="6319DCA2" w14:textId="44DF9AFE" w:rsidR="00085E3E" w:rsidRDefault="003271FE" w:rsidP="00522739">
      <w:r>
        <w:rPr>
          <w:noProof/>
        </w:rPr>
        <w:drawing>
          <wp:inline distT="0" distB="0" distL="0" distR="0" wp14:anchorId="52CB36BD" wp14:editId="65D4BBE1">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1420" cy="2329698"/>
                    </a:xfrm>
                    <a:prstGeom prst="rect">
                      <a:avLst/>
                    </a:prstGeom>
                  </pic:spPr>
                </pic:pic>
              </a:graphicData>
            </a:graphic>
          </wp:inline>
        </w:drawing>
      </w:r>
    </w:p>
    <w:p w14:paraId="5149E87A" w14:textId="1B6877E0" w:rsidR="00B9029C" w:rsidRDefault="00B9029C" w:rsidP="00522739"/>
    <w:p w14:paraId="429C1ECC" w14:textId="6B4E2385" w:rsidR="006F1EB4" w:rsidRDefault="006F1EB4" w:rsidP="006F1EB4">
      <w:r>
        <w:t xml:space="preserve">In this example, the </w:t>
      </w:r>
      <w:r w:rsidRPr="00887BB1">
        <w:rPr>
          <w:color w:val="0000FF"/>
        </w:rPr>
        <w:t>SetTextJustification function is used to adjust the spacing for justified text</w:t>
      </w:r>
      <w:r>
        <w:t>. The second parameter is set to 2, which represents the desired average character spacing. The third parameter is set to 1, which represents the desired minimum space between words.</w:t>
      </w:r>
    </w:p>
    <w:p w14:paraId="0C4E8F10" w14:textId="77777777" w:rsidR="00E80F73" w:rsidRPr="00007484" w:rsidRDefault="00E80F73" w:rsidP="006F1EB4">
      <w:pPr>
        <w:rPr>
          <w:i/>
          <w:iCs/>
          <w:color w:val="00B050"/>
        </w:rPr>
      </w:pPr>
    </w:p>
    <w:p w14:paraId="5AF1DBB3" w14:textId="6565C54A" w:rsidR="006F1EB4" w:rsidRPr="00F55C8D" w:rsidRDefault="006F1EB4" w:rsidP="006F1EB4">
      <w:pPr>
        <w:rPr>
          <w:i/>
          <w:iCs/>
          <w:color w:val="0070C0"/>
        </w:rPr>
      </w:pPr>
      <w:r w:rsidRPr="00F55C8D">
        <w:rPr>
          <w:i/>
          <w:iCs/>
          <w:color w:val="0070C0"/>
        </w:rPr>
        <w:t>Regarding font selection, here are some best practices for selecting fonts that enhance readability and complement the content and application theme:</w:t>
      </w:r>
    </w:p>
    <w:p w14:paraId="0B865199" w14:textId="0010E899" w:rsidR="006F1EB4" w:rsidRDefault="006F1EB4" w:rsidP="006F1EB4">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3AF51FD1" w14:textId="17803C29" w:rsidR="006F1EB4" w:rsidRDefault="002A40C9" w:rsidP="006F1EB4">
      <w:r>
        <w:rPr>
          <w:noProof/>
        </w:rPr>
        <w:drawing>
          <wp:inline distT="0" distB="0" distL="0" distR="0" wp14:anchorId="2004CA96" wp14:editId="14164126">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68D26878" w14:textId="77777777" w:rsidR="006F1EB4" w:rsidRDefault="006F1EB4" w:rsidP="006F1EB4">
      <w:r w:rsidRPr="003B3541">
        <w:rPr>
          <w:color w:val="CC00FF"/>
        </w:rPr>
        <w:lastRenderedPageBreak/>
        <w:t xml:space="preserve">Consider the font size: </w:t>
      </w:r>
      <w:r>
        <w:t>The font size should be large enough to ensure readability, especially for longer paragraphs of text. Generally, a font size between 10 and 12 points is considered standard for body text.</w:t>
      </w:r>
    </w:p>
    <w:p w14:paraId="6AFEB1BC" w14:textId="794D4DC9" w:rsidR="006F1EB4" w:rsidRDefault="00F841CB" w:rsidP="006F1EB4">
      <w:r>
        <w:rPr>
          <w:noProof/>
        </w:rPr>
        <w:drawing>
          <wp:inline distT="0" distB="0" distL="0" distR="0" wp14:anchorId="3602D740" wp14:editId="0402A23C">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47F579F3" w14:textId="77777777" w:rsidR="006F1EB4" w:rsidRDefault="006F1EB4" w:rsidP="006F1EB4">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2F543479" w14:textId="1FF4A640" w:rsidR="006F1EB4" w:rsidRDefault="00B70F38" w:rsidP="006F1EB4">
      <w:r>
        <w:rPr>
          <w:noProof/>
        </w:rPr>
        <w:drawing>
          <wp:inline distT="0" distB="0" distL="0" distR="0" wp14:anchorId="370D3FC5" wp14:editId="239487B3">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8E5FB90" w14:textId="77777777" w:rsidR="008F44E6" w:rsidRDefault="008F44E6" w:rsidP="006F1EB4">
      <w:pPr>
        <w:rPr>
          <w:color w:val="CC00FF"/>
        </w:rPr>
      </w:pPr>
    </w:p>
    <w:p w14:paraId="28661C6E" w14:textId="77777777" w:rsidR="008F44E6" w:rsidRDefault="008F44E6" w:rsidP="006F1EB4">
      <w:pPr>
        <w:rPr>
          <w:color w:val="CC00FF"/>
        </w:rPr>
      </w:pPr>
    </w:p>
    <w:p w14:paraId="492D81FD" w14:textId="77777777" w:rsidR="008F44E6" w:rsidRDefault="008F44E6" w:rsidP="006F1EB4">
      <w:pPr>
        <w:rPr>
          <w:color w:val="CC00FF"/>
        </w:rPr>
      </w:pPr>
    </w:p>
    <w:p w14:paraId="50C04037" w14:textId="77777777" w:rsidR="008F44E6" w:rsidRDefault="008F44E6" w:rsidP="006F1EB4">
      <w:pPr>
        <w:rPr>
          <w:color w:val="CC00FF"/>
        </w:rPr>
      </w:pPr>
    </w:p>
    <w:p w14:paraId="4C6DCD97" w14:textId="7A6C6335" w:rsidR="006F1EB4" w:rsidRDefault="006F1EB4" w:rsidP="006F1EB4">
      <w:r w:rsidRPr="003B3541">
        <w:rPr>
          <w:color w:val="CC00FF"/>
        </w:rPr>
        <w:lastRenderedPageBreak/>
        <w:t xml:space="preserve">Maintain consistency: </w:t>
      </w:r>
      <w:r>
        <w:t>Consistency in font usage throughout the application creates a cohesive and professional appearance. Limit the use of multiple fonts to avoid visual clutter and confusion.</w:t>
      </w:r>
    </w:p>
    <w:p w14:paraId="2B74E635" w14:textId="60824D03" w:rsidR="006F1EB4" w:rsidRDefault="008F44E6" w:rsidP="006F1EB4">
      <w:r>
        <w:rPr>
          <w:noProof/>
        </w:rPr>
        <w:drawing>
          <wp:inline distT="0" distB="0" distL="0" distR="0" wp14:anchorId="0FD3EAED" wp14:editId="6228CBF9">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3EB05C9D" w14:textId="77777777" w:rsidR="006F1EB4" w:rsidRDefault="006F1EB4" w:rsidP="006F1EB4">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0EDDD951" w14:textId="25D97EE9" w:rsidR="006F1EB4" w:rsidRDefault="002C0F39" w:rsidP="006F1EB4">
      <w:r>
        <w:rPr>
          <w:noProof/>
        </w:rPr>
        <w:drawing>
          <wp:inline distT="0" distB="0" distL="0" distR="0" wp14:anchorId="2F2AD31A" wp14:editId="65D8883B">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7FEC4CF6" w14:textId="77777777" w:rsidR="00884608" w:rsidRDefault="00884608" w:rsidP="006F1EB4"/>
    <w:p w14:paraId="1322F738" w14:textId="77777777" w:rsidR="00884608" w:rsidRDefault="00884608" w:rsidP="006F1EB4">
      <w:pPr>
        <w:rPr>
          <w:i/>
          <w:iCs/>
          <w:color w:val="0070C0"/>
        </w:rPr>
      </w:pPr>
    </w:p>
    <w:p w14:paraId="338D0E46" w14:textId="77777777" w:rsidR="00884608" w:rsidRDefault="00884608" w:rsidP="006F1EB4">
      <w:pPr>
        <w:rPr>
          <w:i/>
          <w:iCs/>
          <w:color w:val="0070C0"/>
        </w:rPr>
      </w:pPr>
    </w:p>
    <w:p w14:paraId="7453329F" w14:textId="77777777" w:rsidR="00884608" w:rsidRDefault="00884608" w:rsidP="006F1EB4">
      <w:pPr>
        <w:rPr>
          <w:i/>
          <w:iCs/>
          <w:color w:val="0070C0"/>
        </w:rPr>
      </w:pPr>
    </w:p>
    <w:p w14:paraId="7BCAD960" w14:textId="77777777" w:rsidR="00884608" w:rsidRDefault="00884608" w:rsidP="006F1EB4">
      <w:pPr>
        <w:rPr>
          <w:i/>
          <w:iCs/>
          <w:color w:val="0070C0"/>
        </w:rPr>
      </w:pPr>
    </w:p>
    <w:p w14:paraId="5D62694A" w14:textId="77777777" w:rsidR="00884608" w:rsidRDefault="00884608" w:rsidP="006F1EB4">
      <w:pPr>
        <w:rPr>
          <w:i/>
          <w:iCs/>
          <w:color w:val="0070C0"/>
        </w:rPr>
      </w:pPr>
    </w:p>
    <w:p w14:paraId="51D6C548" w14:textId="77777777" w:rsidR="00884608" w:rsidRDefault="00884608" w:rsidP="006F1EB4">
      <w:pPr>
        <w:rPr>
          <w:i/>
          <w:iCs/>
          <w:color w:val="0070C0"/>
        </w:rPr>
      </w:pPr>
    </w:p>
    <w:p w14:paraId="7F047298" w14:textId="236E198C" w:rsidR="006F1EB4" w:rsidRPr="00884608" w:rsidRDefault="006F1EB4" w:rsidP="006F1EB4">
      <w:pPr>
        <w:rPr>
          <w:i/>
          <w:iCs/>
          <w:color w:val="0070C0"/>
        </w:rPr>
      </w:pPr>
      <w:r w:rsidRPr="00884608">
        <w:rPr>
          <w:i/>
          <w:iCs/>
          <w:color w:val="0070C0"/>
        </w:rPr>
        <w:lastRenderedPageBreak/>
        <w:t>Now, let's discuss how to calculate the available width for text and break it into individual lines using word-wrapping algorithms in C programming.</w:t>
      </w:r>
    </w:p>
    <w:p w14:paraId="5C1BD307" w14:textId="77777777" w:rsidR="0040577A" w:rsidRDefault="006F1EB4" w:rsidP="006F1EB4">
      <w:r>
        <w:t xml:space="preserve">To </w:t>
      </w:r>
      <w:r w:rsidRPr="006558EA">
        <w:rPr>
          <w:color w:val="CC00FF"/>
        </w:rPr>
        <w:t xml:space="preserve">calculate the available width for text, </w:t>
      </w:r>
      <w:r>
        <w:t xml:space="preserve">you need to determine the width of the container or the area where the text will be displayed. </w:t>
      </w:r>
    </w:p>
    <w:p w14:paraId="592538C5" w14:textId="396B1545" w:rsidR="006F1EB4" w:rsidRDefault="006F1EB4" w:rsidP="006F1EB4">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11CB80E7" w14:textId="03FFCC9D" w:rsidR="00B9029C" w:rsidRDefault="006F1EB4" w:rsidP="006F1EB4">
      <w:r>
        <w:t xml:space="preserve">To </w:t>
      </w:r>
      <w:r w:rsidRPr="004123F8">
        <w:rPr>
          <w:color w:val="CC00FF"/>
        </w:rPr>
        <w:t xml:space="preserve">break the text into individual lines </w:t>
      </w:r>
      <w:r>
        <w:t>using word-wrapping algorithms, you can use the following approach:</w:t>
      </w:r>
    </w:p>
    <w:p w14:paraId="397FAB82" w14:textId="5DF47961" w:rsidR="00B9029C" w:rsidRDefault="0069346A" w:rsidP="00522739">
      <w:r>
        <w:rPr>
          <w:noProof/>
        </w:rPr>
        <w:drawing>
          <wp:inline distT="0" distB="0" distL="0" distR="0" wp14:anchorId="06E156F5" wp14:editId="5C541DB6">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5953" cy="4956104"/>
                    </a:xfrm>
                    <a:prstGeom prst="rect">
                      <a:avLst/>
                    </a:prstGeom>
                  </pic:spPr>
                </pic:pic>
              </a:graphicData>
            </a:graphic>
          </wp:inline>
        </w:drawing>
      </w:r>
    </w:p>
    <w:p w14:paraId="3CF42CD7" w14:textId="6C4343EC" w:rsidR="00B9029C" w:rsidRDefault="00B9029C" w:rsidP="00522739"/>
    <w:p w14:paraId="6B919FF4" w14:textId="2204A61C" w:rsidR="0069346A" w:rsidRDefault="0069346A" w:rsidP="00522739"/>
    <w:p w14:paraId="27655598" w14:textId="75915E64" w:rsidR="006334CF" w:rsidRDefault="006334CF" w:rsidP="00522739"/>
    <w:p w14:paraId="64DF08AE" w14:textId="77777777" w:rsidR="006334CF" w:rsidRDefault="006334CF" w:rsidP="00522739"/>
    <w:p w14:paraId="05BC6C68" w14:textId="77777777" w:rsidR="00527044" w:rsidRDefault="000114B4" w:rsidP="000114B4">
      <w:r>
        <w:lastRenderedPageBreak/>
        <w:t xml:space="preserve">In this example, the </w:t>
      </w:r>
      <w:r w:rsidRPr="000148E0">
        <w:rPr>
          <w:color w:val="CC00FF"/>
        </w:rPr>
        <w:t xml:space="preserve">WrapText function takes the input text and breaks it into individual lines </w:t>
      </w:r>
      <w:r>
        <w:t xml:space="preserve">using a word-wrapping algorithm. </w:t>
      </w:r>
    </w:p>
    <w:p w14:paraId="18B09355" w14:textId="370CEBBC" w:rsidR="000114B4" w:rsidRDefault="000114B4" w:rsidP="000114B4">
      <w:r>
        <w:t xml:space="preserve">The </w:t>
      </w:r>
      <w:r w:rsidRPr="00A11CA5">
        <w:rPr>
          <w:color w:val="0000FF"/>
        </w:rPr>
        <w:t>lines array is used to store the formatted lines</w:t>
      </w:r>
      <w:r>
        <w:t>, with each line having a maximum length of MAX_LINE_LENGTH. The lineIndex variable keeps track of the current line being processed.</w:t>
      </w:r>
    </w:p>
    <w:p w14:paraId="27C07D1C" w14:textId="71880726" w:rsidR="000114B4" w:rsidRDefault="000114B4" w:rsidP="000114B4">
      <w:r>
        <w:t xml:space="preserve">The </w:t>
      </w:r>
      <w:r w:rsidRPr="00B737C8">
        <w:rPr>
          <w:color w:val="9933FF"/>
        </w:rPr>
        <w:t xml:space="preserve">strtok function is used to tokenize the input text </w:t>
      </w:r>
      <w:r>
        <w:t>into individual words based on space delimiters. Eachword is then checked to see if it fits within the current line width. If it does, the word is appended to the current line with a space. If the word exceeds the available space, a new line is created, and the word is placed there.</w:t>
      </w:r>
    </w:p>
    <w:p w14:paraId="0AAEA594" w14:textId="6B40BB69" w:rsidR="000114B4" w:rsidRDefault="000114B4" w:rsidP="000114B4">
      <w:r>
        <w:t>The process continues until all words have been processed or the maximum number of lines, specified by MAX_LINES, is reached. Finally, the formatted lines are printed.</w:t>
      </w:r>
    </w:p>
    <w:p w14:paraId="1479CAC8" w14:textId="7C4FDE95" w:rsidR="000114B4" w:rsidRDefault="000114B4" w:rsidP="000114B4">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6FDFDBDE" w14:textId="1F651660" w:rsidR="0069346A" w:rsidRDefault="000114B4" w:rsidP="000114B4">
      <w:r>
        <w:t>Remember to adjust the values of MAX_LINE_LENGTH and MAX_LINES according to your requirements.</w:t>
      </w:r>
    </w:p>
    <w:p w14:paraId="1FFB0692" w14:textId="6414467E" w:rsidR="00B9029C" w:rsidRDefault="00B9029C" w:rsidP="00522739"/>
    <w:p w14:paraId="1F71E1AB" w14:textId="4F051B3B" w:rsidR="00787B05" w:rsidRDefault="008052D8" w:rsidP="00244FC0">
      <w:pPr>
        <w:pStyle w:val="Style1"/>
      </w:pPr>
      <w:r>
        <w:t>JUSTIFY.C PROGRAM</w:t>
      </w:r>
    </w:p>
    <w:p w14:paraId="4D529373" w14:textId="7A4BC963" w:rsidR="00787B05" w:rsidRDefault="00787B05" w:rsidP="000C13BD">
      <w:pPr>
        <w:pStyle w:val="Style2"/>
      </w:pPr>
      <w:r>
        <w:t>1. Header Files and Global Context:</w:t>
      </w:r>
    </w:p>
    <w:p w14:paraId="73EF7891" w14:textId="77777777" w:rsidR="00787B05" w:rsidRDefault="00787B05" w:rsidP="00787B05">
      <w:r w:rsidRPr="000C13BD">
        <w:rPr>
          <w:color w:val="9933FF"/>
        </w:rPr>
        <w:t xml:space="preserve">windows.h: </w:t>
      </w:r>
      <w:r>
        <w:t>This header empowers the program with a rich set of Windows API functions for graphics, window management, and user interactions.</w:t>
      </w:r>
    </w:p>
    <w:p w14:paraId="44F1520E" w14:textId="77777777" w:rsidR="00787B05" w:rsidRDefault="00787B05" w:rsidP="00787B05">
      <w:r w:rsidRPr="000C13BD">
        <w:rPr>
          <w:color w:val="9933FF"/>
        </w:rPr>
        <w:t xml:space="preserve">resource.h: </w:t>
      </w:r>
      <w:r>
        <w:t>This file, while not explicitly shown, holds definitions for application resources such as menus, dialogs, and icons, contributing to the user interface and experience.</w:t>
      </w:r>
    </w:p>
    <w:p w14:paraId="78E5B4D4" w14:textId="77777777" w:rsidR="00787B05" w:rsidRDefault="00787B05" w:rsidP="00787B05">
      <w:r w:rsidRPr="000C13BD">
        <w:rPr>
          <w:color w:val="9933FF"/>
        </w:rPr>
        <w:t xml:space="preserve">Global Variables: </w:t>
      </w:r>
      <w:r>
        <w:t>These variables establish a shared context for the program's elements:</w:t>
      </w:r>
    </w:p>
    <w:p w14:paraId="1F572FBD" w14:textId="77777777" w:rsidR="00787B05" w:rsidRDefault="00787B05" w:rsidP="00787B05">
      <w:r w:rsidRPr="00DA479D">
        <w:rPr>
          <w:color w:val="9933FF"/>
        </w:rPr>
        <w:t xml:space="preserve">JUSTIFY1: </w:t>
      </w:r>
      <w:r>
        <w:t>The application's name, used for window titles and identification.</w:t>
      </w:r>
    </w:p>
    <w:p w14:paraId="6ECF2FE9" w14:textId="77777777" w:rsidR="00787B05" w:rsidRDefault="00787B05" w:rsidP="00787B05">
      <w:r w:rsidRPr="00C46EB4">
        <w:rPr>
          <w:color w:val="9933FF"/>
        </w:rPr>
        <w:t xml:space="preserve">WndProc: </w:t>
      </w:r>
      <w:r>
        <w:t>The designated window procedure, responsible for handling events and messages within the main window.</w:t>
      </w:r>
    </w:p>
    <w:p w14:paraId="4800780A" w14:textId="77777777" w:rsidR="001D38B4" w:rsidRDefault="001D38B4" w:rsidP="00787B05"/>
    <w:p w14:paraId="77AFD594" w14:textId="77777777" w:rsidR="001D38B4" w:rsidRDefault="001D38B4" w:rsidP="00787B05"/>
    <w:p w14:paraId="6075BA30" w14:textId="77777777" w:rsidR="001D38B4" w:rsidRDefault="001D38B4" w:rsidP="00787B05"/>
    <w:p w14:paraId="5BB37112" w14:textId="77777777" w:rsidR="001D38B4" w:rsidRDefault="001D38B4" w:rsidP="00787B05"/>
    <w:p w14:paraId="097ABD29" w14:textId="77777777" w:rsidR="001D38B4" w:rsidRDefault="001D38B4" w:rsidP="00787B05"/>
    <w:p w14:paraId="51496FE5" w14:textId="77777777" w:rsidR="001D38B4" w:rsidRDefault="001D38B4" w:rsidP="00787B05"/>
    <w:p w14:paraId="1FB8DF45" w14:textId="09568A66" w:rsidR="00787B05" w:rsidRDefault="00787B05" w:rsidP="001D38B4">
      <w:pPr>
        <w:pStyle w:val="Style2"/>
      </w:pPr>
      <w:r>
        <w:lastRenderedPageBreak/>
        <w:t>2. WinMain: The Program's Entry Point:</w:t>
      </w:r>
    </w:p>
    <w:p w14:paraId="125A0EAB" w14:textId="77777777" w:rsidR="00787B05" w:rsidRDefault="00787B05" w:rsidP="00787B05">
      <w:r w:rsidRPr="001A5750">
        <w:rPr>
          <w:color w:val="0000FF"/>
        </w:rPr>
        <w:t xml:space="preserve">Registration: </w:t>
      </w:r>
      <w:r>
        <w:t>The code commences by registering the window class, defining its attributes and behaviors within the Windows environment.</w:t>
      </w:r>
    </w:p>
    <w:p w14:paraId="23F17D3B" w14:textId="77777777" w:rsidR="00787B05" w:rsidRDefault="00787B05" w:rsidP="00787B05">
      <w:r w:rsidRPr="001A5750">
        <w:rPr>
          <w:color w:val="0000FF"/>
        </w:rPr>
        <w:t xml:space="preserve">Window Creation: </w:t>
      </w:r>
      <w:r>
        <w:t>A main window is subsequently created, bearing the title "Justified Type #1" and prepared to receive user input and display content.</w:t>
      </w:r>
    </w:p>
    <w:p w14:paraId="025E0260" w14:textId="77777777" w:rsidR="00787B05" w:rsidRDefault="00787B05" w:rsidP="00787B05">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40463168" w14:textId="77777777" w:rsidR="00301B96" w:rsidRDefault="00301B96" w:rsidP="00787B05"/>
    <w:p w14:paraId="3998E8B7" w14:textId="5FE243F6" w:rsidR="00787B05" w:rsidRDefault="00787B05" w:rsidP="00301B96">
      <w:pPr>
        <w:pStyle w:val="Style2"/>
      </w:pPr>
      <w:r>
        <w:t>3. DrawRuler: Visualizing Text Boundaries:</w:t>
      </w:r>
    </w:p>
    <w:p w14:paraId="3A24955D" w14:textId="77777777" w:rsidR="00787B05" w:rsidRDefault="00787B05" w:rsidP="00787B05">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2A4B8333" w14:textId="77777777" w:rsidR="00B02019" w:rsidRDefault="00B02019" w:rsidP="00B02019">
      <w:pPr>
        <w:pStyle w:val="Style2"/>
      </w:pPr>
    </w:p>
    <w:p w14:paraId="40A3B6FB" w14:textId="2DF50F99" w:rsidR="00787B05" w:rsidRDefault="00787B05" w:rsidP="00B02019">
      <w:pPr>
        <w:pStyle w:val="Style2"/>
      </w:pPr>
      <w:r>
        <w:t>4. Justify: Orchestrating Text Formatting:</w:t>
      </w:r>
    </w:p>
    <w:p w14:paraId="63AF8643" w14:textId="77777777" w:rsidR="00787B05" w:rsidRDefault="00787B05" w:rsidP="00787B05">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5FBE9254" w14:textId="77777777" w:rsidR="00787B05" w:rsidRDefault="00787B05" w:rsidP="00787B05">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035717F8" w14:textId="77777777" w:rsidR="00415225" w:rsidRDefault="00415225" w:rsidP="00787B05"/>
    <w:p w14:paraId="3EEFF24F" w14:textId="77777777" w:rsidR="00497564" w:rsidRDefault="00497564" w:rsidP="00415225">
      <w:pPr>
        <w:pStyle w:val="Style2"/>
      </w:pPr>
    </w:p>
    <w:p w14:paraId="3C4E0609" w14:textId="77777777" w:rsidR="00497564" w:rsidRDefault="00497564" w:rsidP="00415225">
      <w:pPr>
        <w:pStyle w:val="Style2"/>
      </w:pPr>
    </w:p>
    <w:p w14:paraId="79B592BE" w14:textId="77777777" w:rsidR="00497564" w:rsidRDefault="00497564" w:rsidP="00415225">
      <w:pPr>
        <w:pStyle w:val="Style2"/>
      </w:pPr>
    </w:p>
    <w:p w14:paraId="2D112766" w14:textId="77777777" w:rsidR="00497564" w:rsidRDefault="00497564" w:rsidP="00415225">
      <w:pPr>
        <w:pStyle w:val="Style2"/>
      </w:pPr>
    </w:p>
    <w:p w14:paraId="46A7BC83" w14:textId="77777777" w:rsidR="00497564" w:rsidRDefault="00497564" w:rsidP="00415225">
      <w:pPr>
        <w:pStyle w:val="Style2"/>
      </w:pPr>
    </w:p>
    <w:p w14:paraId="58F0180F" w14:textId="77777777" w:rsidR="00497564" w:rsidRDefault="00497564" w:rsidP="00415225">
      <w:pPr>
        <w:pStyle w:val="Style2"/>
      </w:pPr>
    </w:p>
    <w:p w14:paraId="07401CC7" w14:textId="2BF7B539" w:rsidR="00787B05" w:rsidRDefault="00787B05" w:rsidP="00415225">
      <w:pPr>
        <w:pStyle w:val="Style2"/>
      </w:pPr>
      <w:r>
        <w:lastRenderedPageBreak/>
        <w:t>5. WndProc: Responding to Window Events:</w:t>
      </w:r>
    </w:p>
    <w:p w14:paraId="419CA6E8" w14:textId="77777777" w:rsidR="00787B05" w:rsidRDefault="00787B05" w:rsidP="00787B05">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1BBD6FE" w14:textId="77777777" w:rsidR="00787B05" w:rsidRDefault="00787B05" w:rsidP="00787B05">
      <w:r w:rsidRPr="00D6032E">
        <w:rPr>
          <w:color w:val="9933FF"/>
        </w:rPr>
        <w:t xml:space="preserve">WM_CREATE: </w:t>
      </w:r>
      <w:r>
        <w:t>Upon window creation, this message prompts initialization of font and printer dialog structures, setting the stage for user customization and printing capabilities.</w:t>
      </w:r>
    </w:p>
    <w:p w14:paraId="0E339768" w14:textId="77777777" w:rsidR="00787B05" w:rsidRDefault="00787B05" w:rsidP="00787B05">
      <w:r w:rsidRPr="00D6032E">
        <w:rPr>
          <w:color w:val="9933FF"/>
        </w:rPr>
        <w:t xml:space="preserve">WM_COMMAND: </w:t>
      </w:r>
      <w:r>
        <w:t>This message arises in response to menu commands, triggering actions such as:</w:t>
      </w:r>
    </w:p>
    <w:p w14:paraId="6C442F0B" w14:textId="77777777" w:rsidR="00787B05" w:rsidRDefault="00787B05" w:rsidP="00752637">
      <w:pPr>
        <w:pStyle w:val="ListParagraph"/>
        <w:numPr>
          <w:ilvl w:val="0"/>
          <w:numId w:val="78"/>
        </w:numPr>
      </w:pPr>
      <w:r w:rsidRPr="007628E2">
        <w:rPr>
          <w:color w:val="C00000"/>
        </w:rPr>
        <w:t xml:space="preserve">Printing: </w:t>
      </w:r>
      <w:r>
        <w:t>Engaging the printing process, relying on the Justify function to meticulously render text onto the selected printer.</w:t>
      </w:r>
    </w:p>
    <w:p w14:paraId="0ECDB707" w14:textId="77777777" w:rsidR="00787B05" w:rsidRDefault="00787B05" w:rsidP="00752637">
      <w:pPr>
        <w:pStyle w:val="ListParagraph"/>
        <w:numPr>
          <w:ilvl w:val="0"/>
          <w:numId w:val="78"/>
        </w:numPr>
      </w:pPr>
      <w:r w:rsidRPr="007628E2">
        <w:rPr>
          <w:color w:val="C00000"/>
        </w:rPr>
        <w:t xml:space="preserve">Font Selection: </w:t>
      </w:r>
      <w:r>
        <w:t>Presenting a font dialog to empower users with choices for visual aesthetics and readability.</w:t>
      </w:r>
    </w:p>
    <w:p w14:paraId="04F34F1A" w14:textId="77777777" w:rsidR="00787B05" w:rsidRDefault="00787B05" w:rsidP="00752637">
      <w:pPr>
        <w:pStyle w:val="ListParagraph"/>
        <w:numPr>
          <w:ilvl w:val="0"/>
          <w:numId w:val="78"/>
        </w:numPr>
      </w:pPr>
      <w:r w:rsidRPr="007628E2">
        <w:rPr>
          <w:color w:val="C00000"/>
        </w:rPr>
        <w:t xml:space="preserve">Alignment Adjustment: </w:t>
      </w:r>
      <w:r>
        <w:t>Updating the text alignment based on user preferences, ensuring versatility in text presentation.</w:t>
      </w:r>
    </w:p>
    <w:p w14:paraId="052E5DD5" w14:textId="77777777" w:rsidR="00787B05" w:rsidRDefault="00787B05" w:rsidP="00787B05">
      <w:r w:rsidRPr="00EE49E6">
        <w:rPr>
          <w:color w:val="9933FF"/>
        </w:rPr>
        <w:t xml:space="preserve">WM_PAINT: </w:t>
      </w:r>
      <w:r>
        <w:t>This message beckons the program to visually refresh the window's content. It involves:</w:t>
      </w:r>
    </w:p>
    <w:p w14:paraId="5ED26F7F" w14:textId="63909F5E" w:rsidR="00787B05" w:rsidRDefault="00787B05" w:rsidP="00752637">
      <w:pPr>
        <w:pStyle w:val="ListParagraph"/>
        <w:numPr>
          <w:ilvl w:val="0"/>
          <w:numId w:val="77"/>
        </w:numPr>
      </w:pPr>
      <w:r w:rsidRPr="00E04CF2">
        <w:rPr>
          <w:color w:val="C00000"/>
        </w:rPr>
        <w:t xml:space="preserve">Ruler Visualization: </w:t>
      </w:r>
      <w:r>
        <w:t>Calling upon the DrawRuler function to render the rulers, providing visual guidance for text alignment.</w:t>
      </w:r>
    </w:p>
    <w:p w14:paraId="4A0C410A" w14:textId="77777777" w:rsidR="00787B05" w:rsidRDefault="00787B05" w:rsidP="00752637">
      <w:pPr>
        <w:pStyle w:val="ListParagraph"/>
        <w:numPr>
          <w:ilvl w:val="0"/>
          <w:numId w:val="77"/>
        </w:numPr>
      </w:pPr>
      <w:r w:rsidRPr="00E04CF2">
        <w:rPr>
          <w:color w:val="C00000"/>
        </w:rPr>
        <w:t xml:space="preserve">Text Formatting and Display: </w:t>
      </w:r>
      <w:r>
        <w:t>Inviting the Justify function to take the reins, formatting and displaying the text according to the chosen alignment and settings.</w:t>
      </w:r>
    </w:p>
    <w:p w14:paraId="5327F7AB" w14:textId="77777777" w:rsidR="00787B05" w:rsidRDefault="00787B05" w:rsidP="00787B05">
      <w:r w:rsidRPr="00676046">
        <w:rPr>
          <w:color w:val="9933FF"/>
        </w:rPr>
        <w:t xml:space="preserve">WM_DESTROY: </w:t>
      </w:r>
      <w:r>
        <w:t>This message gracefully signals the program's termination, ensuring a proper exit process.</w:t>
      </w:r>
    </w:p>
    <w:p w14:paraId="478DF18C" w14:textId="77777777" w:rsidR="00176674" w:rsidRDefault="00176674" w:rsidP="002A0E5A">
      <w:pPr>
        <w:pStyle w:val="Style2"/>
      </w:pPr>
    </w:p>
    <w:p w14:paraId="46DA0521" w14:textId="3B1C4B9F" w:rsidR="00787B05" w:rsidRDefault="00787B05" w:rsidP="002A0E5A">
      <w:pPr>
        <w:pStyle w:val="Style2"/>
      </w:pPr>
      <w:r>
        <w:t>6. Additional Code Sections:</w:t>
      </w:r>
    </w:p>
    <w:p w14:paraId="0410FDE7" w14:textId="102AEA9B" w:rsidR="00B9029C" w:rsidRPr="00787B05" w:rsidRDefault="00787B05" w:rsidP="00787B05">
      <w:r w:rsidRPr="00EE0C33">
        <w:rPr>
          <w:color w:val="0000FF"/>
        </w:rPr>
        <w:t>Resource Definitions:</w:t>
      </w:r>
      <w:r w:rsidR="00652B1B" w:rsidRPr="00EE0C33">
        <w:rPr>
          <w:color w:val="0000FF"/>
        </w:rPr>
        <w:t xml:space="preserve"> </w:t>
      </w:r>
      <w:r w:rsidR="00A8067A">
        <w:t>T</w:t>
      </w:r>
      <w:r>
        <w:t>hese definitions reside within the resource.h file, governing the visual elements and interactive components that shape the user experience.</w:t>
      </w:r>
    </w:p>
    <w:p w14:paraId="002189FD" w14:textId="21B7623D" w:rsidR="00B9029C" w:rsidRDefault="00B9029C" w:rsidP="00522739"/>
    <w:p w14:paraId="56604BE0" w14:textId="77777777" w:rsidR="00AC3D17" w:rsidRDefault="00AC3D17" w:rsidP="00AC3D17">
      <w:pPr>
        <w:pStyle w:val="Style2"/>
      </w:pPr>
    </w:p>
    <w:p w14:paraId="3DBF46CA" w14:textId="77777777" w:rsidR="00AC3D17" w:rsidRDefault="00AC3D17" w:rsidP="00AC3D17">
      <w:pPr>
        <w:pStyle w:val="Style2"/>
      </w:pPr>
    </w:p>
    <w:p w14:paraId="4C01D7B5" w14:textId="77777777" w:rsidR="00AC3D17" w:rsidRDefault="00AC3D17" w:rsidP="00AC3D17">
      <w:pPr>
        <w:pStyle w:val="Style2"/>
      </w:pPr>
    </w:p>
    <w:p w14:paraId="5958E210" w14:textId="6C4D3949" w:rsidR="00AC3D17" w:rsidRDefault="00395AC8" w:rsidP="00AC3D17">
      <w:pPr>
        <w:pStyle w:val="Style2"/>
      </w:pPr>
      <w:r>
        <w:rPr>
          <w:noProof/>
        </w:rPr>
        <w:lastRenderedPageBreak/>
        <w:drawing>
          <wp:inline distT="0" distB="0" distL="0" distR="0" wp14:anchorId="699B9CCE" wp14:editId="4EEFECD2">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287520"/>
                    </a:xfrm>
                    <a:prstGeom prst="rect">
                      <a:avLst/>
                    </a:prstGeom>
                  </pic:spPr>
                </pic:pic>
              </a:graphicData>
            </a:graphic>
          </wp:inline>
        </w:drawing>
      </w:r>
    </w:p>
    <w:p w14:paraId="7AC7C64B" w14:textId="2FC21ECB" w:rsidR="00B9029C" w:rsidRDefault="00AC3D17" w:rsidP="00A32DC9">
      <w:pPr>
        <w:pStyle w:val="Style2"/>
      </w:pPr>
      <w:r w:rsidRPr="00AC3D17">
        <w:t xml:space="preserve">Let’s review the </w:t>
      </w:r>
      <w:r w:rsidR="000E35A7">
        <w:t xml:space="preserve">DrawRulers function </w:t>
      </w:r>
      <w:r w:rsidRPr="00AC3D17">
        <w:t>section for clarity…</w:t>
      </w:r>
    </w:p>
    <w:p w14:paraId="340983B3" w14:textId="77777777" w:rsidR="00391D0A" w:rsidRDefault="00391D0A" w:rsidP="00391D0A">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26C7CA9F" w14:textId="77777777" w:rsidR="002E4A25" w:rsidRDefault="00391D0A" w:rsidP="00391D0A">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0F053C93" w14:textId="77777777" w:rsidR="002E4A25" w:rsidRDefault="002E4A25" w:rsidP="00391D0A"/>
    <w:p w14:paraId="57C27EFC" w14:textId="77777777" w:rsidR="000F5DE3" w:rsidRDefault="000F5DE3" w:rsidP="00EE3A9B">
      <w:pPr>
        <w:pStyle w:val="Style3"/>
      </w:pPr>
    </w:p>
    <w:p w14:paraId="00D25B47" w14:textId="77777777" w:rsidR="000F5DE3" w:rsidRDefault="000F5DE3" w:rsidP="00EE3A9B">
      <w:pPr>
        <w:pStyle w:val="Style3"/>
      </w:pPr>
    </w:p>
    <w:p w14:paraId="41F3A9CF" w14:textId="77777777" w:rsidR="000F5DE3" w:rsidRDefault="000F5DE3" w:rsidP="00EE3A9B">
      <w:pPr>
        <w:pStyle w:val="Style3"/>
      </w:pPr>
    </w:p>
    <w:p w14:paraId="3D90B369" w14:textId="77777777" w:rsidR="000F5DE3" w:rsidRDefault="000F5DE3" w:rsidP="00EE3A9B">
      <w:pPr>
        <w:pStyle w:val="Style3"/>
      </w:pPr>
    </w:p>
    <w:p w14:paraId="6AC6BD98" w14:textId="77777777" w:rsidR="000F5DE3" w:rsidRDefault="000F5DE3" w:rsidP="00EE3A9B">
      <w:pPr>
        <w:pStyle w:val="Style3"/>
      </w:pPr>
    </w:p>
    <w:p w14:paraId="37D1CB69" w14:textId="733F9F14" w:rsidR="002E4A25" w:rsidRDefault="00391D0A" w:rsidP="00EE3A9B">
      <w:pPr>
        <w:pStyle w:val="Style3"/>
      </w:pPr>
      <w:r>
        <w:lastRenderedPageBreak/>
        <w:t>Key Steps:</w:t>
      </w:r>
    </w:p>
    <w:p w14:paraId="3F0EF47C" w14:textId="14CF17C8" w:rsidR="00391D0A" w:rsidRPr="005349EC" w:rsidRDefault="00391D0A" w:rsidP="005349EC">
      <w:pPr>
        <w:rPr>
          <w:i/>
          <w:iCs/>
          <w:color w:val="FF0000"/>
        </w:rPr>
      </w:pPr>
      <w:r w:rsidRPr="005349EC">
        <w:rPr>
          <w:i/>
          <w:iCs/>
          <w:color w:val="FF0000"/>
        </w:rPr>
        <w:t>Preserving Graphics State:</w:t>
      </w:r>
    </w:p>
    <w:p w14:paraId="3BC61AAE" w14:textId="77777777" w:rsidR="00391D0A" w:rsidRDefault="00391D0A" w:rsidP="00391D0A">
      <w:r w:rsidRPr="00FC2934">
        <w:rPr>
          <w:color w:val="9933FF"/>
        </w:rPr>
        <w:t xml:space="preserve">SaveDC(hdc): </w:t>
      </w:r>
      <w:r>
        <w:t>This function meticulously preserves the current state of the device context (DC), ensuring that any subsequent graphical operations within the DrawRuler function remain isolated and don't inadvertently affect other elements of the window's visual content.</w:t>
      </w:r>
    </w:p>
    <w:p w14:paraId="3AE8C7E0" w14:textId="77777777" w:rsidR="0005314C" w:rsidRDefault="0005314C" w:rsidP="00391D0A">
      <w:pPr>
        <w:rPr>
          <w:i/>
          <w:iCs/>
          <w:color w:val="FF0000"/>
        </w:rPr>
      </w:pPr>
    </w:p>
    <w:p w14:paraId="5342FCBB" w14:textId="317A4654" w:rsidR="00391D0A" w:rsidRPr="0005314C" w:rsidRDefault="00391D0A" w:rsidP="00391D0A">
      <w:pPr>
        <w:rPr>
          <w:i/>
          <w:iCs/>
          <w:color w:val="FF0000"/>
        </w:rPr>
      </w:pPr>
      <w:r w:rsidRPr="00FC2934">
        <w:rPr>
          <w:i/>
          <w:iCs/>
          <w:color w:val="FF0000"/>
        </w:rPr>
        <w:t>Establishing Ruler Scale and Orientation:</w:t>
      </w:r>
    </w:p>
    <w:p w14:paraId="4BE6871F" w14:textId="77777777" w:rsidR="00391D0A" w:rsidRDefault="00391D0A" w:rsidP="00391D0A">
      <w:proofErr w:type="gramStart"/>
      <w:r w:rsidRPr="0003264B">
        <w:rPr>
          <w:color w:val="9933FF"/>
        </w:rPr>
        <w:t>SetMapMode(</w:t>
      </w:r>
      <w:proofErr w:type="gramEnd"/>
      <w:r w:rsidRPr="0003264B">
        <w:rPr>
          <w:color w:val="9933FF"/>
        </w:rPr>
        <w:t xml:space="preserv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65DA8D65" w14:textId="77777777" w:rsidR="00391D0A" w:rsidRDefault="00391D0A" w:rsidP="00391D0A">
      <w:proofErr w:type="gramStart"/>
      <w:r w:rsidRPr="0003264B">
        <w:rPr>
          <w:color w:val="9933FF"/>
        </w:rPr>
        <w:t>SetWindowExtEx(</w:t>
      </w:r>
      <w:proofErr w:type="gramEnd"/>
      <w:r w:rsidRPr="0003264B">
        <w:rPr>
          <w:color w:val="9933FF"/>
        </w:rPr>
        <w:t xml:space="preserve">hdc, 1440, 1440, NULL): </w:t>
      </w:r>
      <w:r>
        <w:t>This function designates a logical coordinate system for the rulers, using 1440 units for both width and height. This logical space aligns with the concept of twips, a unit of measurement often used in typography for precise control over text layout.</w:t>
      </w:r>
    </w:p>
    <w:p w14:paraId="0C6F536E" w14:textId="77777777" w:rsidR="00391D0A" w:rsidRDefault="00391D0A" w:rsidP="00391D0A">
      <w:proofErr w:type="gramStart"/>
      <w:r w:rsidRPr="0003264B">
        <w:rPr>
          <w:color w:val="9933FF"/>
        </w:rPr>
        <w:t>SetViewportExtEx(</w:t>
      </w:r>
      <w:proofErr w:type="gramEnd"/>
      <w:r w:rsidRPr="0003264B">
        <w:rPr>
          <w:color w:val="9933FF"/>
        </w:rPr>
        <w:t xml:space="preserve">hdc, GetDeviceCaps(hdc, LOGPIXELSX), GetDeviceCaps(hdc, LOGPIXELSY), NULL): </w:t>
      </w:r>
      <w:r>
        <w:t>This function maps the logical ruler coordinates to physical pixels on the screen, ensuring accurate rendering of the rulers based on the device's resolution.</w:t>
      </w:r>
    </w:p>
    <w:p w14:paraId="03F3D6C4" w14:textId="02552020" w:rsidR="001808EA" w:rsidRDefault="00391D0A" w:rsidP="00391D0A">
      <w:proofErr w:type="gramStart"/>
      <w:r w:rsidRPr="0003264B">
        <w:rPr>
          <w:color w:val="9933FF"/>
        </w:rPr>
        <w:t>SetWindowOrgEx(</w:t>
      </w:r>
      <w:proofErr w:type="gramEnd"/>
      <w:r w:rsidRPr="0003264B">
        <w:rPr>
          <w:color w:val="9933FF"/>
        </w:rPr>
        <w:t xml:space="preserve">hdc, −720, −720, NULL): </w:t>
      </w:r>
      <w:r>
        <w:t>This function strategically positions the origin of the ruler's coordinate system at a point half an inch (720 twips) from the top-left corner of the client area, ensuring visual alignment with the text content.</w:t>
      </w:r>
    </w:p>
    <w:p w14:paraId="019AD43E" w14:textId="77777777" w:rsidR="001808EA" w:rsidRDefault="001808EA" w:rsidP="00391D0A"/>
    <w:p w14:paraId="1934882A" w14:textId="2BCCECF2" w:rsidR="00391D0A" w:rsidRPr="00B2772D" w:rsidRDefault="00391D0A" w:rsidP="00391D0A">
      <w:pPr>
        <w:rPr>
          <w:i/>
          <w:iCs/>
          <w:color w:val="FF0000"/>
        </w:rPr>
      </w:pPr>
      <w:r w:rsidRPr="00B2772D">
        <w:rPr>
          <w:i/>
          <w:iCs/>
          <w:color w:val="FF0000"/>
        </w:rPr>
        <w:t>Drawing Ruler Lines:</w:t>
      </w:r>
    </w:p>
    <w:p w14:paraId="0F5866F6" w14:textId="77777777" w:rsidR="00391D0A" w:rsidRDefault="00391D0A" w:rsidP="00391D0A">
      <w:proofErr w:type="gramStart"/>
      <w:r w:rsidRPr="00B2772D">
        <w:rPr>
          <w:color w:val="0000FF"/>
        </w:rPr>
        <w:t>MoveToEx(</w:t>
      </w:r>
      <w:proofErr w:type="gramEnd"/>
      <w:r w:rsidRPr="00B2772D">
        <w:rPr>
          <w:color w:val="0000FF"/>
        </w:rPr>
        <w:t xml:space="preserve">hdc, ...) and LineTo(hdc, ...) functions </w:t>
      </w:r>
      <w:r>
        <w:t>are employed in a coordinated fashion to meticulously draw both horizontal and vertical ruler lines. These lines serve as the foundational structure of the visual guides.</w:t>
      </w:r>
    </w:p>
    <w:p w14:paraId="0DC242AE" w14:textId="77777777" w:rsidR="00C122D7" w:rsidRDefault="00C122D7" w:rsidP="00391D0A">
      <w:pPr>
        <w:rPr>
          <w:i/>
          <w:iCs/>
          <w:color w:val="FF0000"/>
        </w:rPr>
      </w:pPr>
    </w:p>
    <w:p w14:paraId="432D4028" w14:textId="2B022E98" w:rsidR="00391D0A" w:rsidRPr="00C122D7" w:rsidRDefault="00391D0A" w:rsidP="00391D0A">
      <w:pPr>
        <w:rPr>
          <w:i/>
          <w:iCs/>
          <w:color w:val="FF0000"/>
        </w:rPr>
      </w:pPr>
      <w:r w:rsidRPr="00624E59">
        <w:rPr>
          <w:i/>
          <w:iCs/>
          <w:color w:val="FF0000"/>
        </w:rPr>
        <w:t>Adding Tick Marks:</w:t>
      </w:r>
    </w:p>
    <w:p w14:paraId="3A030DE2" w14:textId="77777777" w:rsidR="00391D0A" w:rsidRDefault="00391D0A" w:rsidP="00391D0A">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2238584B" w14:textId="77777777" w:rsidR="00391D0A" w:rsidRDefault="00391D0A" w:rsidP="00391D0A">
      <w:r>
        <w:t>The iRuleSize array governs the lengths of tick marks, creating a visual hierarchy that aids in visual scanning and comprehension.</w:t>
      </w:r>
    </w:p>
    <w:p w14:paraId="5B079308" w14:textId="3C7CD7D7" w:rsidR="00797C5E" w:rsidRDefault="00797C5E" w:rsidP="00391D0A">
      <w:pPr>
        <w:rPr>
          <w:i/>
          <w:iCs/>
          <w:color w:val="FF0000"/>
        </w:rPr>
      </w:pPr>
    </w:p>
    <w:p w14:paraId="1C711DD0" w14:textId="77777777" w:rsidR="00752637" w:rsidRDefault="00752637" w:rsidP="00391D0A">
      <w:pPr>
        <w:rPr>
          <w:i/>
          <w:iCs/>
          <w:color w:val="FF0000"/>
        </w:rPr>
      </w:pPr>
    </w:p>
    <w:p w14:paraId="1FD81112" w14:textId="0D323AD4" w:rsidR="00391D0A" w:rsidRPr="00797C5E" w:rsidRDefault="00391D0A" w:rsidP="00391D0A">
      <w:pPr>
        <w:rPr>
          <w:i/>
          <w:iCs/>
          <w:color w:val="FF0000"/>
        </w:rPr>
      </w:pPr>
      <w:r w:rsidRPr="00435381">
        <w:rPr>
          <w:i/>
          <w:iCs/>
          <w:color w:val="FF0000"/>
        </w:rPr>
        <w:lastRenderedPageBreak/>
        <w:t>Restoring Graphics State:</w:t>
      </w:r>
    </w:p>
    <w:p w14:paraId="2B1C5FDA" w14:textId="3F13A599" w:rsidR="00B9029C" w:rsidRDefault="00391D0A" w:rsidP="00391D0A">
      <w:proofErr w:type="gramStart"/>
      <w:r w:rsidRPr="00385C99">
        <w:rPr>
          <w:color w:val="0000FF"/>
        </w:rPr>
        <w:t>RestoreDC(</w:t>
      </w:r>
      <w:proofErr w:type="gramEnd"/>
      <w:r w:rsidRPr="00385C99">
        <w:rPr>
          <w:color w:val="0000FF"/>
        </w:rPr>
        <w:t xml:space="preserve">hdc, −1): </w:t>
      </w:r>
      <w:r>
        <w:t>This function diligently restores the DC to its previous state, ensuring that any graphical modifications made within the DrawRuler function remain confined to their intended scope and don't interfere with other visual elements within the window.</w:t>
      </w:r>
    </w:p>
    <w:p w14:paraId="66B10A9B" w14:textId="30F0CF06" w:rsidR="00B9029C" w:rsidRDefault="00B9029C" w:rsidP="00522739"/>
    <w:p w14:paraId="2142F68B" w14:textId="20F8F26A" w:rsidR="00B9029C" w:rsidRDefault="00B9029C" w:rsidP="00522739"/>
    <w:p w14:paraId="09787DAA" w14:textId="6E799C3A" w:rsidR="00B9029C" w:rsidRDefault="00B9029C" w:rsidP="00522739"/>
    <w:p w14:paraId="4A6B431F" w14:textId="0FFAE564" w:rsidR="00B9029C" w:rsidRDefault="00B9029C" w:rsidP="00522739"/>
    <w:p w14:paraId="273EDABD" w14:textId="315A3AFC" w:rsidR="00B9029C" w:rsidRDefault="00B9029C" w:rsidP="00522739"/>
    <w:p w14:paraId="6D95A378" w14:textId="20AD2F34" w:rsidR="00B9029C" w:rsidRDefault="00B9029C" w:rsidP="00522739"/>
    <w:p w14:paraId="2EF89411" w14:textId="77777777" w:rsidR="00B9029C" w:rsidRPr="006C6801" w:rsidRDefault="00B9029C" w:rsidP="00522739"/>
    <w:sectPr w:rsidR="00B9029C"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1"/>
  </w:num>
  <w:num w:numId="2">
    <w:abstractNumId w:val="1"/>
  </w:num>
  <w:num w:numId="3">
    <w:abstractNumId w:val="48"/>
  </w:num>
  <w:num w:numId="4">
    <w:abstractNumId w:val="7"/>
  </w:num>
  <w:num w:numId="5">
    <w:abstractNumId w:val="37"/>
  </w:num>
  <w:num w:numId="6">
    <w:abstractNumId w:val="54"/>
  </w:num>
  <w:num w:numId="7">
    <w:abstractNumId w:val="60"/>
  </w:num>
  <w:num w:numId="8">
    <w:abstractNumId w:val="25"/>
  </w:num>
  <w:num w:numId="9">
    <w:abstractNumId w:val="50"/>
  </w:num>
  <w:num w:numId="10">
    <w:abstractNumId w:val="38"/>
  </w:num>
  <w:num w:numId="11">
    <w:abstractNumId w:val="14"/>
  </w:num>
  <w:num w:numId="12">
    <w:abstractNumId w:val="69"/>
  </w:num>
  <w:num w:numId="13">
    <w:abstractNumId w:val="32"/>
  </w:num>
  <w:num w:numId="14">
    <w:abstractNumId w:val="56"/>
  </w:num>
  <w:num w:numId="15">
    <w:abstractNumId w:val="33"/>
  </w:num>
  <w:num w:numId="16">
    <w:abstractNumId w:val="0"/>
  </w:num>
  <w:num w:numId="17">
    <w:abstractNumId w:val="62"/>
  </w:num>
  <w:num w:numId="18">
    <w:abstractNumId w:val="40"/>
  </w:num>
  <w:num w:numId="19">
    <w:abstractNumId w:val="68"/>
  </w:num>
  <w:num w:numId="20">
    <w:abstractNumId w:val="34"/>
  </w:num>
  <w:num w:numId="21">
    <w:abstractNumId w:val="72"/>
  </w:num>
  <w:num w:numId="22">
    <w:abstractNumId w:val="52"/>
  </w:num>
  <w:num w:numId="23">
    <w:abstractNumId w:val="47"/>
  </w:num>
  <w:num w:numId="24">
    <w:abstractNumId w:val="6"/>
  </w:num>
  <w:num w:numId="25">
    <w:abstractNumId w:val="5"/>
  </w:num>
  <w:num w:numId="26">
    <w:abstractNumId w:val="16"/>
  </w:num>
  <w:num w:numId="27">
    <w:abstractNumId w:val="45"/>
  </w:num>
  <w:num w:numId="28">
    <w:abstractNumId w:val="23"/>
  </w:num>
  <w:num w:numId="29">
    <w:abstractNumId w:val="58"/>
  </w:num>
  <w:num w:numId="30">
    <w:abstractNumId w:val="46"/>
  </w:num>
  <w:num w:numId="31">
    <w:abstractNumId w:val="71"/>
  </w:num>
  <w:num w:numId="32">
    <w:abstractNumId w:val="31"/>
  </w:num>
  <w:num w:numId="33">
    <w:abstractNumId w:val="24"/>
  </w:num>
  <w:num w:numId="34">
    <w:abstractNumId w:val="51"/>
  </w:num>
  <w:num w:numId="35">
    <w:abstractNumId w:val="9"/>
  </w:num>
  <w:num w:numId="36">
    <w:abstractNumId w:val="3"/>
  </w:num>
  <w:num w:numId="37">
    <w:abstractNumId w:val="57"/>
  </w:num>
  <w:num w:numId="38">
    <w:abstractNumId w:val="55"/>
  </w:num>
  <w:num w:numId="39">
    <w:abstractNumId w:val="43"/>
  </w:num>
  <w:num w:numId="40">
    <w:abstractNumId w:val="29"/>
  </w:num>
  <w:num w:numId="41">
    <w:abstractNumId w:val="63"/>
  </w:num>
  <w:num w:numId="42">
    <w:abstractNumId w:val="70"/>
  </w:num>
  <w:num w:numId="43">
    <w:abstractNumId w:val="67"/>
  </w:num>
  <w:num w:numId="44">
    <w:abstractNumId w:val="36"/>
  </w:num>
  <w:num w:numId="45">
    <w:abstractNumId w:val="26"/>
  </w:num>
  <w:num w:numId="46">
    <w:abstractNumId w:val="17"/>
  </w:num>
  <w:num w:numId="47">
    <w:abstractNumId w:val="42"/>
  </w:num>
  <w:num w:numId="48">
    <w:abstractNumId w:val="76"/>
  </w:num>
  <w:num w:numId="49">
    <w:abstractNumId w:val="13"/>
  </w:num>
  <w:num w:numId="50">
    <w:abstractNumId w:val="44"/>
  </w:num>
  <w:num w:numId="51">
    <w:abstractNumId w:val="11"/>
  </w:num>
  <w:num w:numId="52">
    <w:abstractNumId w:val="65"/>
  </w:num>
  <w:num w:numId="53">
    <w:abstractNumId w:val="74"/>
  </w:num>
  <w:num w:numId="54">
    <w:abstractNumId w:val="22"/>
  </w:num>
  <w:num w:numId="55">
    <w:abstractNumId w:val="41"/>
  </w:num>
  <w:num w:numId="56">
    <w:abstractNumId w:val="21"/>
  </w:num>
  <w:num w:numId="57">
    <w:abstractNumId w:val="8"/>
  </w:num>
  <w:num w:numId="58">
    <w:abstractNumId w:val="19"/>
  </w:num>
  <w:num w:numId="59">
    <w:abstractNumId w:val="27"/>
  </w:num>
  <w:num w:numId="60">
    <w:abstractNumId w:val="15"/>
  </w:num>
  <w:num w:numId="61">
    <w:abstractNumId w:val="75"/>
  </w:num>
  <w:num w:numId="62">
    <w:abstractNumId w:val="20"/>
  </w:num>
  <w:num w:numId="63">
    <w:abstractNumId w:val="10"/>
  </w:num>
  <w:num w:numId="64">
    <w:abstractNumId w:val="28"/>
  </w:num>
  <w:num w:numId="65">
    <w:abstractNumId w:val="73"/>
  </w:num>
  <w:num w:numId="66">
    <w:abstractNumId w:val="18"/>
  </w:num>
  <w:num w:numId="67">
    <w:abstractNumId w:val="30"/>
  </w:num>
  <w:num w:numId="68">
    <w:abstractNumId w:val="2"/>
  </w:num>
  <w:num w:numId="69">
    <w:abstractNumId w:val="35"/>
  </w:num>
  <w:num w:numId="70">
    <w:abstractNumId w:val="66"/>
  </w:num>
  <w:num w:numId="71">
    <w:abstractNumId w:val="53"/>
  </w:num>
  <w:num w:numId="72">
    <w:abstractNumId w:val="64"/>
  </w:num>
  <w:num w:numId="73">
    <w:abstractNumId w:val="77"/>
  </w:num>
  <w:num w:numId="74">
    <w:abstractNumId w:val="4"/>
  </w:num>
  <w:num w:numId="75">
    <w:abstractNumId w:val="49"/>
  </w:num>
  <w:num w:numId="76">
    <w:abstractNumId w:val="59"/>
  </w:num>
  <w:num w:numId="77">
    <w:abstractNumId w:val="39"/>
  </w:num>
  <w:num w:numId="78">
    <w:abstractNumId w:val="1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6AC2"/>
    <w:rsid w:val="00007484"/>
    <w:rsid w:val="000077D7"/>
    <w:rsid w:val="000114B4"/>
    <w:rsid w:val="0001170B"/>
    <w:rsid w:val="00011D3A"/>
    <w:rsid w:val="00011DA6"/>
    <w:rsid w:val="000148E0"/>
    <w:rsid w:val="00014C86"/>
    <w:rsid w:val="00015BBD"/>
    <w:rsid w:val="000211E5"/>
    <w:rsid w:val="0002302D"/>
    <w:rsid w:val="00023129"/>
    <w:rsid w:val="0003264B"/>
    <w:rsid w:val="00032E5E"/>
    <w:rsid w:val="00032FA8"/>
    <w:rsid w:val="00034717"/>
    <w:rsid w:val="00034AC4"/>
    <w:rsid w:val="00040469"/>
    <w:rsid w:val="0004179E"/>
    <w:rsid w:val="000423A7"/>
    <w:rsid w:val="00042DEA"/>
    <w:rsid w:val="00044E61"/>
    <w:rsid w:val="00046260"/>
    <w:rsid w:val="00052A3B"/>
    <w:rsid w:val="0005314C"/>
    <w:rsid w:val="0005317B"/>
    <w:rsid w:val="00055F2C"/>
    <w:rsid w:val="00056197"/>
    <w:rsid w:val="0006147E"/>
    <w:rsid w:val="00064C58"/>
    <w:rsid w:val="000659F4"/>
    <w:rsid w:val="000713C1"/>
    <w:rsid w:val="000756E9"/>
    <w:rsid w:val="00076117"/>
    <w:rsid w:val="00076854"/>
    <w:rsid w:val="00083F36"/>
    <w:rsid w:val="00085E3E"/>
    <w:rsid w:val="00087005"/>
    <w:rsid w:val="000928B6"/>
    <w:rsid w:val="000942E6"/>
    <w:rsid w:val="00094FFC"/>
    <w:rsid w:val="00096FE8"/>
    <w:rsid w:val="00097D7F"/>
    <w:rsid w:val="000A048D"/>
    <w:rsid w:val="000A214D"/>
    <w:rsid w:val="000A3A3A"/>
    <w:rsid w:val="000A593D"/>
    <w:rsid w:val="000A7258"/>
    <w:rsid w:val="000A7FDE"/>
    <w:rsid w:val="000B0B2F"/>
    <w:rsid w:val="000B1FD9"/>
    <w:rsid w:val="000B2270"/>
    <w:rsid w:val="000B3249"/>
    <w:rsid w:val="000C0B64"/>
    <w:rsid w:val="000C0C3B"/>
    <w:rsid w:val="000C13BD"/>
    <w:rsid w:val="000C3EC4"/>
    <w:rsid w:val="000C4CD4"/>
    <w:rsid w:val="000C5A42"/>
    <w:rsid w:val="000C6467"/>
    <w:rsid w:val="000D74AC"/>
    <w:rsid w:val="000D7B5A"/>
    <w:rsid w:val="000E35A7"/>
    <w:rsid w:val="000E7528"/>
    <w:rsid w:val="000E76E6"/>
    <w:rsid w:val="000F09B4"/>
    <w:rsid w:val="000F5DE3"/>
    <w:rsid w:val="000F77ED"/>
    <w:rsid w:val="000F7860"/>
    <w:rsid w:val="000F7A9B"/>
    <w:rsid w:val="000F7B1F"/>
    <w:rsid w:val="00101E3D"/>
    <w:rsid w:val="00102C74"/>
    <w:rsid w:val="00105FE7"/>
    <w:rsid w:val="00106D49"/>
    <w:rsid w:val="001130B3"/>
    <w:rsid w:val="0011329D"/>
    <w:rsid w:val="00114663"/>
    <w:rsid w:val="001210C7"/>
    <w:rsid w:val="00121197"/>
    <w:rsid w:val="00121B30"/>
    <w:rsid w:val="00121B79"/>
    <w:rsid w:val="00122228"/>
    <w:rsid w:val="00122981"/>
    <w:rsid w:val="00122D46"/>
    <w:rsid w:val="001248EE"/>
    <w:rsid w:val="00135403"/>
    <w:rsid w:val="001355DF"/>
    <w:rsid w:val="00137A2E"/>
    <w:rsid w:val="00137BD9"/>
    <w:rsid w:val="00140766"/>
    <w:rsid w:val="00142A3F"/>
    <w:rsid w:val="00145903"/>
    <w:rsid w:val="00145CEE"/>
    <w:rsid w:val="00146317"/>
    <w:rsid w:val="001472D7"/>
    <w:rsid w:val="001472F8"/>
    <w:rsid w:val="00150B84"/>
    <w:rsid w:val="001526F0"/>
    <w:rsid w:val="00152EFF"/>
    <w:rsid w:val="00153DDE"/>
    <w:rsid w:val="00155099"/>
    <w:rsid w:val="00161434"/>
    <w:rsid w:val="001617DE"/>
    <w:rsid w:val="00162CD9"/>
    <w:rsid w:val="0016417A"/>
    <w:rsid w:val="0016643E"/>
    <w:rsid w:val="001720C6"/>
    <w:rsid w:val="0017212C"/>
    <w:rsid w:val="001723F8"/>
    <w:rsid w:val="00172491"/>
    <w:rsid w:val="001756A5"/>
    <w:rsid w:val="00176674"/>
    <w:rsid w:val="001771D8"/>
    <w:rsid w:val="00177867"/>
    <w:rsid w:val="001808EA"/>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966E1"/>
    <w:rsid w:val="001A0B9D"/>
    <w:rsid w:val="001A3A5B"/>
    <w:rsid w:val="001A3D06"/>
    <w:rsid w:val="001A5750"/>
    <w:rsid w:val="001A65E5"/>
    <w:rsid w:val="001A67CE"/>
    <w:rsid w:val="001A6CC2"/>
    <w:rsid w:val="001B0D69"/>
    <w:rsid w:val="001B1DAD"/>
    <w:rsid w:val="001B2034"/>
    <w:rsid w:val="001B2C54"/>
    <w:rsid w:val="001B4BBB"/>
    <w:rsid w:val="001B6CE0"/>
    <w:rsid w:val="001B7E99"/>
    <w:rsid w:val="001C7202"/>
    <w:rsid w:val="001C73BA"/>
    <w:rsid w:val="001D2CFB"/>
    <w:rsid w:val="001D32F3"/>
    <w:rsid w:val="001D38B4"/>
    <w:rsid w:val="001D4D28"/>
    <w:rsid w:val="001D6D04"/>
    <w:rsid w:val="001D75A9"/>
    <w:rsid w:val="001E1AFB"/>
    <w:rsid w:val="001E389F"/>
    <w:rsid w:val="001E4F5D"/>
    <w:rsid w:val="001E531F"/>
    <w:rsid w:val="001E6DC3"/>
    <w:rsid w:val="001F0404"/>
    <w:rsid w:val="001F0ABE"/>
    <w:rsid w:val="001F0B67"/>
    <w:rsid w:val="001F54E3"/>
    <w:rsid w:val="00200553"/>
    <w:rsid w:val="00200AA4"/>
    <w:rsid w:val="0020428F"/>
    <w:rsid w:val="002048BA"/>
    <w:rsid w:val="002062D8"/>
    <w:rsid w:val="00206EF2"/>
    <w:rsid w:val="002075AF"/>
    <w:rsid w:val="00212987"/>
    <w:rsid w:val="00212CCE"/>
    <w:rsid w:val="002178AE"/>
    <w:rsid w:val="0022062D"/>
    <w:rsid w:val="002207D9"/>
    <w:rsid w:val="0022093E"/>
    <w:rsid w:val="0022211D"/>
    <w:rsid w:val="0022363A"/>
    <w:rsid w:val="00225860"/>
    <w:rsid w:val="00230E35"/>
    <w:rsid w:val="00232369"/>
    <w:rsid w:val="00232A9E"/>
    <w:rsid w:val="00232CE5"/>
    <w:rsid w:val="002333FB"/>
    <w:rsid w:val="00234063"/>
    <w:rsid w:val="00234E76"/>
    <w:rsid w:val="002351E8"/>
    <w:rsid w:val="0023589B"/>
    <w:rsid w:val="00236600"/>
    <w:rsid w:val="002367EB"/>
    <w:rsid w:val="00237D6E"/>
    <w:rsid w:val="00240259"/>
    <w:rsid w:val="00244FC0"/>
    <w:rsid w:val="00250C1D"/>
    <w:rsid w:val="002541AD"/>
    <w:rsid w:val="0025519A"/>
    <w:rsid w:val="00255766"/>
    <w:rsid w:val="00255ADB"/>
    <w:rsid w:val="00256222"/>
    <w:rsid w:val="00260C87"/>
    <w:rsid w:val="00262509"/>
    <w:rsid w:val="002628A2"/>
    <w:rsid w:val="00262A31"/>
    <w:rsid w:val="00262DE4"/>
    <w:rsid w:val="00262F76"/>
    <w:rsid w:val="002636B3"/>
    <w:rsid w:val="0026488B"/>
    <w:rsid w:val="00265BB7"/>
    <w:rsid w:val="00265BFE"/>
    <w:rsid w:val="00270E23"/>
    <w:rsid w:val="0027357C"/>
    <w:rsid w:val="00273BA5"/>
    <w:rsid w:val="00276CCE"/>
    <w:rsid w:val="00281B2B"/>
    <w:rsid w:val="002823D8"/>
    <w:rsid w:val="00282971"/>
    <w:rsid w:val="00287A80"/>
    <w:rsid w:val="00297E8B"/>
    <w:rsid w:val="002A06D9"/>
    <w:rsid w:val="002A0DF7"/>
    <w:rsid w:val="002A0E5A"/>
    <w:rsid w:val="002A13FF"/>
    <w:rsid w:val="002A2773"/>
    <w:rsid w:val="002A40C9"/>
    <w:rsid w:val="002B0119"/>
    <w:rsid w:val="002B0A62"/>
    <w:rsid w:val="002B4818"/>
    <w:rsid w:val="002C05EC"/>
    <w:rsid w:val="002C0A13"/>
    <w:rsid w:val="002C0F39"/>
    <w:rsid w:val="002C49AA"/>
    <w:rsid w:val="002C5A2E"/>
    <w:rsid w:val="002D20EF"/>
    <w:rsid w:val="002D6D61"/>
    <w:rsid w:val="002D76C4"/>
    <w:rsid w:val="002D79B1"/>
    <w:rsid w:val="002E2947"/>
    <w:rsid w:val="002E4A25"/>
    <w:rsid w:val="002E5B0D"/>
    <w:rsid w:val="002E640B"/>
    <w:rsid w:val="002E6DEC"/>
    <w:rsid w:val="002F0975"/>
    <w:rsid w:val="002F1E03"/>
    <w:rsid w:val="002F2306"/>
    <w:rsid w:val="002F2891"/>
    <w:rsid w:val="002F36E9"/>
    <w:rsid w:val="002F510B"/>
    <w:rsid w:val="00301508"/>
    <w:rsid w:val="00301B96"/>
    <w:rsid w:val="00303679"/>
    <w:rsid w:val="00307865"/>
    <w:rsid w:val="00307F81"/>
    <w:rsid w:val="00311D31"/>
    <w:rsid w:val="003130FB"/>
    <w:rsid w:val="00313D9F"/>
    <w:rsid w:val="00314BC2"/>
    <w:rsid w:val="003154CC"/>
    <w:rsid w:val="00315DC3"/>
    <w:rsid w:val="00320132"/>
    <w:rsid w:val="00321CA4"/>
    <w:rsid w:val="003227EC"/>
    <w:rsid w:val="00322EF5"/>
    <w:rsid w:val="003231A5"/>
    <w:rsid w:val="00325185"/>
    <w:rsid w:val="00326708"/>
    <w:rsid w:val="003271FE"/>
    <w:rsid w:val="0033019A"/>
    <w:rsid w:val="00334651"/>
    <w:rsid w:val="00334E75"/>
    <w:rsid w:val="00334F36"/>
    <w:rsid w:val="003350D6"/>
    <w:rsid w:val="003368FD"/>
    <w:rsid w:val="00341737"/>
    <w:rsid w:val="0034399F"/>
    <w:rsid w:val="00344492"/>
    <w:rsid w:val="00344A9B"/>
    <w:rsid w:val="0034632A"/>
    <w:rsid w:val="00346412"/>
    <w:rsid w:val="00351580"/>
    <w:rsid w:val="0035175B"/>
    <w:rsid w:val="00355581"/>
    <w:rsid w:val="00356B36"/>
    <w:rsid w:val="00361BF1"/>
    <w:rsid w:val="00367E73"/>
    <w:rsid w:val="003707E8"/>
    <w:rsid w:val="003709A1"/>
    <w:rsid w:val="00373520"/>
    <w:rsid w:val="00374268"/>
    <w:rsid w:val="00374936"/>
    <w:rsid w:val="00380C38"/>
    <w:rsid w:val="00382CB0"/>
    <w:rsid w:val="00383207"/>
    <w:rsid w:val="00383367"/>
    <w:rsid w:val="00383544"/>
    <w:rsid w:val="00383E16"/>
    <w:rsid w:val="00383E39"/>
    <w:rsid w:val="00384C9B"/>
    <w:rsid w:val="003852C5"/>
    <w:rsid w:val="00385657"/>
    <w:rsid w:val="00385C99"/>
    <w:rsid w:val="00387A70"/>
    <w:rsid w:val="00391D0A"/>
    <w:rsid w:val="003933E8"/>
    <w:rsid w:val="003937B3"/>
    <w:rsid w:val="00394640"/>
    <w:rsid w:val="00394695"/>
    <w:rsid w:val="00395AC8"/>
    <w:rsid w:val="00396157"/>
    <w:rsid w:val="00396231"/>
    <w:rsid w:val="00396319"/>
    <w:rsid w:val="00396DA3"/>
    <w:rsid w:val="003A030E"/>
    <w:rsid w:val="003A05B3"/>
    <w:rsid w:val="003A07A8"/>
    <w:rsid w:val="003A0DD2"/>
    <w:rsid w:val="003A0F97"/>
    <w:rsid w:val="003A2AEA"/>
    <w:rsid w:val="003A4A3B"/>
    <w:rsid w:val="003A4DDE"/>
    <w:rsid w:val="003A5F7C"/>
    <w:rsid w:val="003A6296"/>
    <w:rsid w:val="003B031D"/>
    <w:rsid w:val="003B0771"/>
    <w:rsid w:val="003B354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D6BE4"/>
    <w:rsid w:val="003E0BF3"/>
    <w:rsid w:val="003E1B61"/>
    <w:rsid w:val="003E2B29"/>
    <w:rsid w:val="003E5192"/>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0446C"/>
    <w:rsid w:val="0040577A"/>
    <w:rsid w:val="00407573"/>
    <w:rsid w:val="00410225"/>
    <w:rsid w:val="004123F8"/>
    <w:rsid w:val="00412F12"/>
    <w:rsid w:val="004133F6"/>
    <w:rsid w:val="004134B5"/>
    <w:rsid w:val="00413A2C"/>
    <w:rsid w:val="00415225"/>
    <w:rsid w:val="004175D5"/>
    <w:rsid w:val="00422198"/>
    <w:rsid w:val="004251BF"/>
    <w:rsid w:val="00425C68"/>
    <w:rsid w:val="004264F7"/>
    <w:rsid w:val="00426778"/>
    <w:rsid w:val="004267C5"/>
    <w:rsid w:val="00435381"/>
    <w:rsid w:val="00436E2B"/>
    <w:rsid w:val="0044441E"/>
    <w:rsid w:val="00444938"/>
    <w:rsid w:val="00444B15"/>
    <w:rsid w:val="00447461"/>
    <w:rsid w:val="00447CA4"/>
    <w:rsid w:val="00450D3F"/>
    <w:rsid w:val="00452F2E"/>
    <w:rsid w:val="0045310E"/>
    <w:rsid w:val="00454232"/>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564"/>
    <w:rsid w:val="00497FF1"/>
    <w:rsid w:val="004A31DB"/>
    <w:rsid w:val="004A6809"/>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E3C9A"/>
    <w:rsid w:val="004E5F64"/>
    <w:rsid w:val="004F1BC9"/>
    <w:rsid w:val="004F1BE9"/>
    <w:rsid w:val="004F239F"/>
    <w:rsid w:val="004F2409"/>
    <w:rsid w:val="004F2D1C"/>
    <w:rsid w:val="004F2E3A"/>
    <w:rsid w:val="004F7DBC"/>
    <w:rsid w:val="00500FC5"/>
    <w:rsid w:val="00503173"/>
    <w:rsid w:val="0050527B"/>
    <w:rsid w:val="00505FD9"/>
    <w:rsid w:val="0051122D"/>
    <w:rsid w:val="00515871"/>
    <w:rsid w:val="005165BD"/>
    <w:rsid w:val="00520D4B"/>
    <w:rsid w:val="005217CB"/>
    <w:rsid w:val="00522739"/>
    <w:rsid w:val="00523377"/>
    <w:rsid w:val="005236CF"/>
    <w:rsid w:val="0052418A"/>
    <w:rsid w:val="00524A92"/>
    <w:rsid w:val="00524D4B"/>
    <w:rsid w:val="00524F50"/>
    <w:rsid w:val="005262A3"/>
    <w:rsid w:val="00526424"/>
    <w:rsid w:val="00527044"/>
    <w:rsid w:val="005278F1"/>
    <w:rsid w:val="00527BF7"/>
    <w:rsid w:val="00533693"/>
    <w:rsid w:val="00533CC4"/>
    <w:rsid w:val="005349EC"/>
    <w:rsid w:val="005361E8"/>
    <w:rsid w:val="00536F0D"/>
    <w:rsid w:val="00537169"/>
    <w:rsid w:val="00537C86"/>
    <w:rsid w:val="00540625"/>
    <w:rsid w:val="00540B93"/>
    <w:rsid w:val="00541B13"/>
    <w:rsid w:val="0054223A"/>
    <w:rsid w:val="005425EA"/>
    <w:rsid w:val="00542F6E"/>
    <w:rsid w:val="00544FAA"/>
    <w:rsid w:val="0054593E"/>
    <w:rsid w:val="00551155"/>
    <w:rsid w:val="00551977"/>
    <w:rsid w:val="00551E88"/>
    <w:rsid w:val="00551F7F"/>
    <w:rsid w:val="00555EE0"/>
    <w:rsid w:val="00556BB2"/>
    <w:rsid w:val="005577F9"/>
    <w:rsid w:val="00560CC7"/>
    <w:rsid w:val="00560D3B"/>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6120"/>
    <w:rsid w:val="0058659A"/>
    <w:rsid w:val="00587484"/>
    <w:rsid w:val="00587572"/>
    <w:rsid w:val="00593888"/>
    <w:rsid w:val="0059589D"/>
    <w:rsid w:val="00596FE7"/>
    <w:rsid w:val="005973F9"/>
    <w:rsid w:val="005A12E3"/>
    <w:rsid w:val="005A1FA2"/>
    <w:rsid w:val="005A443C"/>
    <w:rsid w:val="005A5780"/>
    <w:rsid w:val="005B08AC"/>
    <w:rsid w:val="005B1366"/>
    <w:rsid w:val="005B2DDB"/>
    <w:rsid w:val="005B4384"/>
    <w:rsid w:val="005B4C94"/>
    <w:rsid w:val="005B537C"/>
    <w:rsid w:val="005B671F"/>
    <w:rsid w:val="005C1506"/>
    <w:rsid w:val="005C701B"/>
    <w:rsid w:val="005D07BD"/>
    <w:rsid w:val="005D2077"/>
    <w:rsid w:val="005D2597"/>
    <w:rsid w:val="005D61F0"/>
    <w:rsid w:val="005D64E4"/>
    <w:rsid w:val="005D6E00"/>
    <w:rsid w:val="005D7238"/>
    <w:rsid w:val="005E138E"/>
    <w:rsid w:val="005E2778"/>
    <w:rsid w:val="005E3ACE"/>
    <w:rsid w:val="005E3C82"/>
    <w:rsid w:val="005E41B7"/>
    <w:rsid w:val="005E4BD0"/>
    <w:rsid w:val="005F0B82"/>
    <w:rsid w:val="005F3DC9"/>
    <w:rsid w:val="005F4596"/>
    <w:rsid w:val="005F54B8"/>
    <w:rsid w:val="005F5EF8"/>
    <w:rsid w:val="005F630D"/>
    <w:rsid w:val="005F64F9"/>
    <w:rsid w:val="005F663C"/>
    <w:rsid w:val="00600B88"/>
    <w:rsid w:val="006020E5"/>
    <w:rsid w:val="00605960"/>
    <w:rsid w:val="0060771F"/>
    <w:rsid w:val="00607BDD"/>
    <w:rsid w:val="00607D29"/>
    <w:rsid w:val="00612417"/>
    <w:rsid w:val="00613335"/>
    <w:rsid w:val="0061575B"/>
    <w:rsid w:val="006157DD"/>
    <w:rsid w:val="00617F63"/>
    <w:rsid w:val="00620073"/>
    <w:rsid w:val="00620535"/>
    <w:rsid w:val="00624365"/>
    <w:rsid w:val="00624A19"/>
    <w:rsid w:val="00624E59"/>
    <w:rsid w:val="006254E7"/>
    <w:rsid w:val="0062754C"/>
    <w:rsid w:val="00630CAB"/>
    <w:rsid w:val="00631342"/>
    <w:rsid w:val="006315D3"/>
    <w:rsid w:val="0063169D"/>
    <w:rsid w:val="0063235F"/>
    <w:rsid w:val="00632B65"/>
    <w:rsid w:val="00632D77"/>
    <w:rsid w:val="00633289"/>
    <w:rsid w:val="006334CF"/>
    <w:rsid w:val="00637370"/>
    <w:rsid w:val="00641F7E"/>
    <w:rsid w:val="006420DD"/>
    <w:rsid w:val="00643252"/>
    <w:rsid w:val="00645289"/>
    <w:rsid w:val="00647471"/>
    <w:rsid w:val="00647735"/>
    <w:rsid w:val="00650890"/>
    <w:rsid w:val="00650DC5"/>
    <w:rsid w:val="00652368"/>
    <w:rsid w:val="00652B1B"/>
    <w:rsid w:val="00652C6F"/>
    <w:rsid w:val="006558EA"/>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79C5"/>
    <w:rsid w:val="00673573"/>
    <w:rsid w:val="00674036"/>
    <w:rsid w:val="00675DE6"/>
    <w:rsid w:val="00675E15"/>
    <w:rsid w:val="00676046"/>
    <w:rsid w:val="00677112"/>
    <w:rsid w:val="006771C1"/>
    <w:rsid w:val="00677849"/>
    <w:rsid w:val="00681DDF"/>
    <w:rsid w:val="00682AF7"/>
    <w:rsid w:val="006834BA"/>
    <w:rsid w:val="00683601"/>
    <w:rsid w:val="00683C0F"/>
    <w:rsid w:val="006848D3"/>
    <w:rsid w:val="00685936"/>
    <w:rsid w:val="006909EE"/>
    <w:rsid w:val="00690C79"/>
    <w:rsid w:val="0069346A"/>
    <w:rsid w:val="00695A5D"/>
    <w:rsid w:val="00696A17"/>
    <w:rsid w:val="006A3909"/>
    <w:rsid w:val="006A4A33"/>
    <w:rsid w:val="006A5E4F"/>
    <w:rsid w:val="006A6E83"/>
    <w:rsid w:val="006B206A"/>
    <w:rsid w:val="006B2F65"/>
    <w:rsid w:val="006B4EF9"/>
    <w:rsid w:val="006B4F88"/>
    <w:rsid w:val="006B6D21"/>
    <w:rsid w:val="006B6F23"/>
    <w:rsid w:val="006C1447"/>
    <w:rsid w:val="006C249E"/>
    <w:rsid w:val="006C27EA"/>
    <w:rsid w:val="006C6801"/>
    <w:rsid w:val="006C6AB0"/>
    <w:rsid w:val="006D7DC0"/>
    <w:rsid w:val="006E0519"/>
    <w:rsid w:val="006E1C1A"/>
    <w:rsid w:val="006E205F"/>
    <w:rsid w:val="006E2774"/>
    <w:rsid w:val="006E2E0B"/>
    <w:rsid w:val="006E3F9A"/>
    <w:rsid w:val="006E3FC9"/>
    <w:rsid w:val="006E66B9"/>
    <w:rsid w:val="006F0108"/>
    <w:rsid w:val="006F18B7"/>
    <w:rsid w:val="006F1EB4"/>
    <w:rsid w:val="006F710B"/>
    <w:rsid w:val="0070070C"/>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17ED5"/>
    <w:rsid w:val="0072012E"/>
    <w:rsid w:val="00720B7E"/>
    <w:rsid w:val="00723828"/>
    <w:rsid w:val="0072740F"/>
    <w:rsid w:val="00727FFD"/>
    <w:rsid w:val="00731171"/>
    <w:rsid w:val="007321DC"/>
    <w:rsid w:val="00735AB7"/>
    <w:rsid w:val="00736B4B"/>
    <w:rsid w:val="00736BEF"/>
    <w:rsid w:val="007370CF"/>
    <w:rsid w:val="00737493"/>
    <w:rsid w:val="0074023A"/>
    <w:rsid w:val="00740AD0"/>
    <w:rsid w:val="00741AE0"/>
    <w:rsid w:val="007428A3"/>
    <w:rsid w:val="00746291"/>
    <w:rsid w:val="0074666D"/>
    <w:rsid w:val="00746E5A"/>
    <w:rsid w:val="007504B4"/>
    <w:rsid w:val="00752637"/>
    <w:rsid w:val="007544BB"/>
    <w:rsid w:val="00754578"/>
    <w:rsid w:val="00754E1A"/>
    <w:rsid w:val="00755B3D"/>
    <w:rsid w:val="00755DBA"/>
    <w:rsid w:val="007560A8"/>
    <w:rsid w:val="00756B2D"/>
    <w:rsid w:val="00756F5D"/>
    <w:rsid w:val="00760B24"/>
    <w:rsid w:val="007628E2"/>
    <w:rsid w:val="007645C6"/>
    <w:rsid w:val="0076505C"/>
    <w:rsid w:val="00766589"/>
    <w:rsid w:val="007671D5"/>
    <w:rsid w:val="007678C3"/>
    <w:rsid w:val="00767B12"/>
    <w:rsid w:val="00772F56"/>
    <w:rsid w:val="00772FD9"/>
    <w:rsid w:val="007730B9"/>
    <w:rsid w:val="007749AF"/>
    <w:rsid w:val="00774BD3"/>
    <w:rsid w:val="00776092"/>
    <w:rsid w:val="00780647"/>
    <w:rsid w:val="00780657"/>
    <w:rsid w:val="00786FC2"/>
    <w:rsid w:val="00787B05"/>
    <w:rsid w:val="00790592"/>
    <w:rsid w:val="00796C26"/>
    <w:rsid w:val="0079723A"/>
    <w:rsid w:val="00797C5E"/>
    <w:rsid w:val="007A0F7D"/>
    <w:rsid w:val="007A2B3A"/>
    <w:rsid w:val="007A3B41"/>
    <w:rsid w:val="007A4D0F"/>
    <w:rsid w:val="007A7101"/>
    <w:rsid w:val="007A71CA"/>
    <w:rsid w:val="007B0905"/>
    <w:rsid w:val="007B3282"/>
    <w:rsid w:val="007B3559"/>
    <w:rsid w:val="007B63BA"/>
    <w:rsid w:val="007C07CE"/>
    <w:rsid w:val="007C19BE"/>
    <w:rsid w:val="007C2476"/>
    <w:rsid w:val="007C539E"/>
    <w:rsid w:val="007C58B5"/>
    <w:rsid w:val="007C64F1"/>
    <w:rsid w:val="007C7434"/>
    <w:rsid w:val="007D12F6"/>
    <w:rsid w:val="007D35AD"/>
    <w:rsid w:val="007D3EAF"/>
    <w:rsid w:val="007D7A5F"/>
    <w:rsid w:val="007E1367"/>
    <w:rsid w:val="007E24D3"/>
    <w:rsid w:val="007E2F86"/>
    <w:rsid w:val="007E59C1"/>
    <w:rsid w:val="007E6335"/>
    <w:rsid w:val="007E7C49"/>
    <w:rsid w:val="007F11D7"/>
    <w:rsid w:val="007F2C66"/>
    <w:rsid w:val="007F79D9"/>
    <w:rsid w:val="0080525B"/>
    <w:rsid w:val="008052D8"/>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401BE"/>
    <w:rsid w:val="00841107"/>
    <w:rsid w:val="00843413"/>
    <w:rsid w:val="00844A04"/>
    <w:rsid w:val="00844E8B"/>
    <w:rsid w:val="0084584D"/>
    <w:rsid w:val="00850492"/>
    <w:rsid w:val="00852323"/>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608"/>
    <w:rsid w:val="00884E50"/>
    <w:rsid w:val="00884FAA"/>
    <w:rsid w:val="00886CAE"/>
    <w:rsid w:val="00887BB1"/>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6568"/>
    <w:rsid w:val="008B771D"/>
    <w:rsid w:val="008C0F0C"/>
    <w:rsid w:val="008C22E8"/>
    <w:rsid w:val="008C3A72"/>
    <w:rsid w:val="008C4451"/>
    <w:rsid w:val="008C4658"/>
    <w:rsid w:val="008C6075"/>
    <w:rsid w:val="008C640B"/>
    <w:rsid w:val="008C788B"/>
    <w:rsid w:val="008C7D8D"/>
    <w:rsid w:val="008D1A5C"/>
    <w:rsid w:val="008D457A"/>
    <w:rsid w:val="008D685D"/>
    <w:rsid w:val="008E011F"/>
    <w:rsid w:val="008E023A"/>
    <w:rsid w:val="008E096A"/>
    <w:rsid w:val="008E20B0"/>
    <w:rsid w:val="008E3D8F"/>
    <w:rsid w:val="008E46F0"/>
    <w:rsid w:val="008E5997"/>
    <w:rsid w:val="008E646C"/>
    <w:rsid w:val="008E7BAB"/>
    <w:rsid w:val="008E7D9D"/>
    <w:rsid w:val="008F04E5"/>
    <w:rsid w:val="008F2127"/>
    <w:rsid w:val="008F27BA"/>
    <w:rsid w:val="008F3E83"/>
    <w:rsid w:val="008F40F3"/>
    <w:rsid w:val="008F44E6"/>
    <w:rsid w:val="008F6692"/>
    <w:rsid w:val="008F71C5"/>
    <w:rsid w:val="008F7307"/>
    <w:rsid w:val="008F785F"/>
    <w:rsid w:val="00901195"/>
    <w:rsid w:val="009025DE"/>
    <w:rsid w:val="009055F7"/>
    <w:rsid w:val="00905B72"/>
    <w:rsid w:val="00906ED1"/>
    <w:rsid w:val="0090701F"/>
    <w:rsid w:val="00907031"/>
    <w:rsid w:val="009071BF"/>
    <w:rsid w:val="00910539"/>
    <w:rsid w:val="009107F4"/>
    <w:rsid w:val="00911E55"/>
    <w:rsid w:val="00912072"/>
    <w:rsid w:val="00912DF5"/>
    <w:rsid w:val="00912EF4"/>
    <w:rsid w:val="00914350"/>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4463"/>
    <w:rsid w:val="009566D8"/>
    <w:rsid w:val="00964129"/>
    <w:rsid w:val="00965B23"/>
    <w:rsid w:val="009705F5"/>
    <w:rsid w:val="009707BB"/>
    <w:rsid w:val="00971F90"/>
    <w:rsid w:val="00972CDB"/>
    <w:rsid w:val="0097356A"/>
    <w:rsid w:val="00976B47"/>
    <w:rsid w:val="0097710C"/>
    <w:rsid w:val="00980379"/>
    <w:rsid w:val="009810D7"/>
    <w:rsid w:val="00981633"/>
    <w:rsid w:val="00981FFB"/>
    <w:rsid w:val="009824BA"/>
    <w:rsid w:val="00985344"/>
    <w:rsid w:val="00986BF5"/>
    <w:rsid w:val="009879D1"/>
    <w:rsid w:val="00987A3C"/>
    <w:rsid w:val="00987C01"/>
    <w:rsid w:val="009918CA"/>
    <w:rsid w:val="00991C46"/>
    <w:rsid w:val="0099264F"/>
    <w:rsid w:val="00992786"/>
    <w:rsid w:val="00992F7A"/>
    <w:rsid w:val="00994472"/>
    <w:rsid w:val="00995AA6"/>
    <w:rsid w:val="00995DF5"/>
    <w:rsid w:val="00995E83"/>
    <w:rsid w:val="009967AE"/>
    <w:rsid w:val="009A04A2"/>
    <w:rsid w:val="009A141E"/>
    <w:rsid w:val="009A24A7"/>
    <w:rsid w:val="009A2EBD"/>
    <w:rsid w:val="009A30E7"/>
    <w:rsid w:val="009A337E"/>
    <w:rsid w:val="009A575D"/>
    <w:rsid w:val="009A760C"/>
    <w:rsid w:val="009B078A"/>
    <w:rsid w:val="009B1CE2"/>
    <w:rsid w:val="009B2742"/>
    <w:rsid w:val="009B275D"/>
    <w:rsid w:val="009B6294"/>
    <w:rsid w:val="009C0B00"/>
    <w:rsid w:val="009C2B56"/>
    <w:rsid w:val="009C32AA"/>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2827"/>
    <w:rsid w:val="00A03D37"/>
    <w:rsid w:val="00A110FE"/>
    <w:rsid w:val="00A11AAB"/>
    <w:rsid w:val="00A11CA5"/>
    <w:rsid w:val="00A1619C"/>
    <w:rsid w:val="00A20AD4"/>
    <w:rsid w:val="00A23977"/>
    <w:rsid w:val="00A255C2"/>
    <w:rsid w:val="00A2590C"/>
    <w:rsid w:val="00A2632A"/>
    <w:rsid w:val="00A310CC"/>
    <w:rsid w:val="00A32DC9"/>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5AD"/>
    <w:rsid w:val="00A8067A"/>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2744"/>
    <w:rsid w:val="00AC3D17"/>
    <w:rsid w:val="00AC5FC0"/>
    <w:rsid w:val="00AC7191"/>
    <w:rsid w:val="00AD07F6"/>
    <w:rsid w:val="00AD1761"/>
    <w:rsid w:val="00AD614B"/>
    <w:rsid w:val="00AD6A21"/>
    <w:rsid w:val="00AD6A3B"/>
    <w:rsid w:val="00AE09F6"/>
    <w:rsid w:val="00AE2683"/>
    <w:rsid w:val="00AE2733"/>
    <w:rsid w:val="00AE3B65"/>
    <w:rsid w:val="00AE4971"/>
    <w:rsid w:val="00AE56E7"/>
    <w:rsid w:val="00AE5FEC"/>
    <w:rsid w:val="00AE6980"/>
    <w:rsid w:val="00AE7F30"/>
    <w:rsid w:val="00AF09C1"/>
    <w:rsid w:val="00AF125B"/>
    <w:rsid w:val="00AF3544"/>
    <w:rsid w:val="00AF3AF3"/>
    <w:rsid w:val="00AF42D6"/>
    <w:rsid w:val="00AF4C1E"/>
    <w:rsid w:val="00B00753"/>
    <w:rsid w:val="00B017D8"/>
    <w:rsid w:val="00B01C37"/>
    <w:rsid w:val="00B02019"/>
    <w:rsid w:val="00B113BC"/>
    <w:rsid w:val="00B11DDC"/>
    <w:rsid w:val="00B1297C"/>
    <w:rsid w:val="00B136EE"/>
    <w:rsid w:val="00B173C4"/>
    <w:rsid w:val="00B23838"/>
    <w:rsid w:val="00B240BA"/>
    <w:rsid w:val="00B2772D"/>
    <w:rsid w:val="00B32AC7"/>
    <w:rsid w:val="00B32FA0"/>
    <w:rsid w:val="00B33151"/>
    <w:rsid w:val="00B34369"/>
    <w:rsid w:val="00B35849"/>
    <w:rsid w:val="00B36282"/>
    <w:rsid w:val="00B43ED4"/>
    <w:rsid w:val="00B4464F"/>
    <w:rsid w:val="00B44A9D"/>
    <w:rsid w:val="00B450D9"/>
    <w:rsid w:val="00B47A7E"/>
    <w:rsid w:val="00B5299D"/>
    <w:rsid w:val="00B53752"/>
    <w:rsid w:val="00B554E9"/>
    <w:rsid w:val="00B5554A"/>
    <w:rsid w:val="00B56E2B"/>
    <w:rsid w:val="00B57FF8"/>
    <w:rsid w:val="00B60492"/>
    <w:rsid w:val="00B60F25"/>
    <w:rsid w:val="00B61808"/>
    <w:rsid w:val="00B63E90"/>
    <w:rsid w:val="00B66EFE"/>
    <w:rsid w:val="00B67D93"/>
    <w:rsid w:val="00B70BDF"/>
    <w:rsid w:val="00B70F38"/>
    <w:rsid w:val="00B7150D"/>
    <w:rsid w:val="00B737C8"/>
    <w:rsid w:val="00B73C87"/>
    <w:rsid w:val="00B77163"/>
    <w:rsid w:val="00B7788E"/>
    <w:rsid w:val="00B779CD"/>
    <w:rsid w:val="00B82854"/>
    <w:rsid w:val="00B8326B"/>
    <w:rsid w:val="00B833F8"/>
    <w:rsid w:val="00B9029C"/>
    <w:rsid w:val="00B97F3D"/>
    <w:rsid w:val="00BA1CCF"/>
    <w:rsid w:val="00BA1E61"/>
    <w:rsid w:val="00BA3A17"/>
    <w:rsid w:val="00BA606D"/>
    <w:rsid w:val="00BA6BC9"/>
    <w:rsid w:val="00BB0AC4"/>
    <w:rsid w:val="00BB1453"/>
    <w:rsid w:val="00BB227D"/>
    <w:rsid w:val="00BB26A4"/>
    <w:rsid w:val="00BB2AF8"/>
    <w:rsid w:val="00BB429B"/>
    <w:rsid w:val="00BB4830"/>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49F9"/>
    <w:rsid w:val="00BE63D0"/>
    <w:rsid w:val="00BE70A1"/>
    <w:rsid w:val="00BE7194"/>
    <w:rsid w:val="00BE7301"/>
    <w:rsid w:val="00BF25C5"/>
    <w:rsid w:val="00BF2803"/>
    <w:rsid w:val="00BF2ACA"/>
    <w:rsid w:val="00BF377F"/>
    <w:rsid w:val="00BF7AEA"/>
    <w:rsid w:val="00C01240"/>
    <w:rsid w:val="00C02975"/>
    <w:rsid w:val="00C03189"/>
    <w:rsid w:val="00C03F62"/>
    <w:rsid w:val="00C0597A"/>
    <w:rsid w:val="00C10E57"/>
    <w:rsid w:val="00C122D7"/>
    <w:rsid w:val="00C12B08"/>
    <w:rsid w:val="00C138E0"/>
    <w:rsid w:val="00C20A0F"/>
    <w:rsid w:val="00C2237F"/>
    <w:rsid w:val="00C227F8"/>
    <w:rsid w:val="00C2485B"/>
    <w:rsid w:val="00C25765"/>
    <w:rsid w:val="00C26007"/>
    <w:rsid w:val="00C26A1D"/>
    <w:rsid w:val="00C27BF7"/>
    <w:rsid w:val="00C3198B"/>
    <w:rsid w:val="00C31D32"/>
    <w:rsid w:val="00C320F4"/>
    <w:rsid w:val="00C33B66"/>
    <w:rsid w:val="00C33D14"/>
    <w:rsid w:val="00C3533A"/>
    <w:rsid w:val="00C375E7"/>
    <w:rsid w:val="00C37CBA"/>
    <w:rsid w:val="00C37CEE"/>
    <w:rsid w:val="00C42122"/>
    <w:rsid w:val="00C42DBB"/>
    <w:rsid w:val="00C469B6"/>
    <w:rsid w:val="00C46EB4"/>
    <w:rsid w:val="00C5223A"/>
    <w:rsid w:val="00C54EC3"/>
    <w:rsid w:val="00C550BF"/>
    <w:rsid w:val="00C55667"/>
    <w:rsid w:val="00C61E52"/>
    <w:rsid w:val="00C63090"/>
    <w:rsid w:val="00C65039"/>
    <w:rsid w:val="00C66C1E"/>
    <w:rsid w:val="00C67E6D"/>
    <w:rsid w:val="00C722B5"/>
    <w:rsid w:val="00C7241E"/>
    <w:rsid w:val="00C7315A"/>
    <w:rsid w:val="00C73DF6"/>
    <w:rsid w:val="00C75FB1"/>
    <w:rsid w:val="00C76796"/>
    <w:rsid w:val="00C774E0"/>
    <w:rsid w:val="00C84A20"/>
    <w:rsid w:val="00C85C13"/>
    <w:rsid w:val="00C8706B"/>
    <w:rsid w:val="00C92CA2"/>
    <w:rsid w:val="00C9418D"/>
    <w:rsid w:val="00C947D3"/>
    <w:rsid w:val="00C96376"/>
    <w:rsid w:val="00C9733C"/>
    <w:rsid w:val="00CA0265"/>
    <w:rsid w:val="00CA34D9"/>
    <w:rsid w:val="00CA45ED"/>
    <w:rsid w:val="00CB10E2"/>
    <w:rsid w:val="00CB1E69"/>
    <w:rsid w:val="00CB29D2"/>
    <w:rsid w:val="00CB3201"/>
    <w:rsid w:val="00CB450D"/>
    <w:rsid w:val="00CB4DCA"/>
    <w:rsid w:val="00CB5569"/>
    <w:rsid w:val="00CB6FC0"/>
    <w:rsid w:val="00CB7BB8"/>
    <w:rsid w:val="00CC025B"/>
    <w:rsid w:val="00CC0D3A"/>
    <w:rsid w:val="00CC1B80"/>
    <w:rsid w:val="00CC37EE"/>
    <w:rsid w:val="00CC4DB9"/>
    <w:rsid w:val="00CD67D7"/>
    <w:rsid w:val="00CD69B6"/>
    <w:rsid w:val="00CE320C"/>
    <w:rsid w:val="00CE72C3"/>
    <w:rsid w:val="00CE786A"/>
    <w:rsid w:val="00CF00C5"/>
    <w:rsid w:val="00CF09DE"/>
    <w:rsid w:val="00CF0B1E"/>
    <w:rsid w:val="00CF204F"/>
    <w:rsid w:val="00CF25C2"/>
    <w:rsid w:val="00CF2F11"/>
    <w:rsid w:val="00CF3BB1"/>
    <w:rsid w:val="00CF45A9"/>
    <w:rsid w:val="00CF4E47"/>
    <w:rsid w:val="00D026D0"/>
    <w:rsid w:val="00D02925"/>
    <w:rsid w:val="00D0478B"/>
    <w:rsid w:val="00D05CBA"/>
    <w:rsid w:val="00D0620C"/>
    <w:rsid w:val="00D074A2"/>
    <w:rsid w:val="00D07889"/>
    <w:rsid w:val="00D103B0"/>
    <w:rsid w:val="00D1063E"/>
    <w:rsid w:val="00D1160B"/>
    <w:rsid w:val="00D11789"/>
    <w:rsid w:val="00D127D0"/>
    <w:rsid w:val="00D12E08"/>
    <w:rsid w:val="00D145E6"/>
    <w:rsid w:val="00D15E60"/>
    <w:rsid w:val="00D22C56"/>
    <w:rsid w:val="00D22F08"/>
    <w:rsid w:val="00D2340A"/>
    <w:rsid w:val="00D2362F"/>
    <w:rsid w:val="00D25DB6"/>
    <w:rsid w:val="00D25EA0"/>
    <w:rsid w:val="00D2674B"/>
    <w:rsid w:val="00D26CB9"/>
    <w:rsid w:val="00D26F49"/>
    <w:rsid w:val="00D30040"/>
    <w:rsid w:val="00D30392"/>
    <w:rsid w:val="00D3096E"/>
    <w:rsid w:val="00D32230"/>
    <w:rsid w:val="00D33DBC"/>
    <w:rsid w:val="00D34514"/>
    <w:rsid w:val="00D35CF1"/>
    <w:rsid w:val="00D35F6C"/>
    <w:rsid w:val="00D41324"/>
    <w:rsid w:val="00D4147B"/>
    <w:rsid w:val="00D417F2"/>
    <w:rsid w:val="00D42D4E"/>
    <w:rsid w:val="00D43713"/>
    <w:rsid w:val="00D43BDC"/>
    <w:rsid w:val="00D44CE7"/>
    <w:rsid w:val="00D457DD"/>
    <w:rsid w:val="00D4657A"/>
    <w:rsid w:val="00D5188C"/>
    <w:rsid w:val="00D565CC"/>
    <w:rsid w:val="00D56811"/>
    <w:rsid w:val="00D56CCE"/>
    <w:rsid w:val="00D57B50"/>
    <w:rsid w:val="00D57E3B"/>
    <w:rsid w:val="00D6032E"/>
    <w:rsid w:val="00D61C90"/>
    <w:rsid w:val="00D62F3D"/>
    <w:rsid w:val="00D67446"/>
    <w:rsid w:val="00D712FE"/>
    <w:rsid w:val="00D76CCC"/>
    <w:rsid w:val="00D77D61"/>
    <w:rsid w:val="00D80133"/>
    <w:rsid w:val="00D826DF"/>
    <w:rsid w:val="00D82E7E"/>
    <w:rsid w:val="00D8335A"/>
    <w:rsid w:val="00D8501E"/>
    <w:rsid w:val="00D8523B"/>
    <w:rsid w:val="00D90C52"/>
    <w:rsid w:val="00D91F62"/>
    <w:rsid w:val="00D93DFA"/>
    <w:rsid w:val="00D93E3A"/>
    <w:rsid w:val="00D94350"/>
    <w:rsid w:val="00D97120"/>
    <w:rsid w:val="00DA0CA8"/>
    <w:rsid w:val="00DA3382"/>
    <w:rsid w:val="00DA39D3"/>
    <w:rsid w:val="00DA3AD8"/>
    <w:rsid w:val="00DA479D"/>
    <w:rsid w:val="00DA592A"/>
    <w:rsid w:val="00DA60FA"/>
    <w:rsid w:val="00DA6294"/>
    <w:rsid w:val="00DA6933"/>
    <w:rsid w:val="00DB1424"/>
    <w:rsid w:val="00DB1CFA"/>
    <w:rsid w:val="00DB3D5B"/>
    <w:rsid w:val="00DB5CDA"/>
    <w:rsid w:val="00DC4270"/>
    <w:rsid w:val="00DC42F9"/>
    <w:rsid w:val="00DC61AB"/>
    <w:rsid w:val="00DC66CD"/>
    <w:rsid w:val="00DC72C0"/>
    <w:rsid w:val="00DC7FD9"/>
    <w:rsid w:val="00DD0318"/>
    <w:rsid w:val="00DD0AFF"/>
    <w:rsid w:val="00DD3BBA"/>
    <w:rsid w:val="00DD4A8F"/>
    <w:rsid w:val="00DD50FB"/>
    <w:rsid w:val="00DD6605"/>
    <w:rsid w:val="00DE013D"/>
    <w:rsid w:val="00DE0AD2"/>
    <w:rsid w:val="00DE1112"/>
    <w:rsid w:val="00DE56A3"/>
    <w:rsid w:val="00DE659F"/>
    <w:rsid w:val="00DF7366"/>
    <w:rsid w:val="00DF73E8"/>
    <w:rsid w:val="00E00299"/>
    <w:rsid w:val="00E008EC"/>
    <w:rsid w:val="00E00EED"/>
    <w:rsid w:val="00E010A1"/>
    <w:rsid w:val="00E01EC6"/>
    <w:rsid w:val="00E02CDC"/>
    <w:rsid w:val="00E039E8"/>
    <w:rsid w:val="00E04CF2"/>
    <w:rsid w:val="00E05C59"/>
    <w:rsid w:val="00E106D0"/>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6D4F"/>
    <w:rsid w:val="00E36DAF"/>
    <w:rsid w:val="00E4223C"/>
    <w:rsid w:val="00E450A4"/>
    <w:rsid w:val="00E47432"/>
    <w:rsid w:val="00E5344A"/>
    <w:rsid w:val="00E5346B"/>
    <w:rsid w:val="00E53BAD"/>
    <w:rsid w:val="00E54EFC"/>
    <w:rsid w:val="00E55F59"/>
    <w:rsid w:val="00E57D30"/>
    <w:rsid w:val="00E57F6C"/>
    <w:rsid w:val="00E60941"/>
    <w:rsid w:val="00E60B26"/>
    <w:rsid w:val="00E60DB9"/>
    <w:rsid w:val="00E64E7C"/>
    <w:rsid w:val="00E70BE2"/>
    <w:rsid w:val="00E72484"/>
    <w:rsid w:val="00E72E25"/>
    <w:rsid w:val="00E737BA"/>
    <w:rsid w:val="00E7518F"/>
    <w:rsid w:val="00E7676F"/>
    <w:rsid w:val="00E806F6"/>
    <w:rsid w:val="00E80F73"/>
    <w:rsid w:val="00E825E6"/>
    <w:rsid w:val="00E84083"/>
    <w:rsid w:val="00E86B21"/>
    <w:rsid w:val="00E90416"/>
    <w:rsid w:val="00E90970"/>
    <w:rsid w:val="00E90A16"/>
    <w:rsid w:val="00E91CE5"/>
    <w:rsid w:val="00E91FF9"/>
    <w:rsid w:val="00E9275E"/>
    <w:rsid w:val="00E96FFA"/>
    <w:rsid w:val="00E97549"/>
    <w:rsid w:val="00EA2F77"/>
    <w:rsid w:val="00EA313F"/>
    <w:rsid w:val="00EA390B"/>
    <w:rsid w:val="00EA7BB5"/>
    <w:rsid w:val="00EB2D89"/>
    <w:rsid w:val="00EB4CA5"/>
    <w:rsid w:val="00EB514E"/>
    <w:rsid w:val="00EB67D1"/>
    <w:rsid w:val="00EB6DFD"/>
    <w:rsid w:val="00EB7020"/>
    <w:rsid w:val="00EB77A5"/>
    <w:rsid w:val="00EC090D"/>
    <w:rsid w:val="00EC3C6E"/>
    <w:rsid w:val="00EC4423"/>
    <w:rsid w:val="00EC746B"/>
    <w:rsid w:val="00ED1135"/>
    <w:rsid w:val="00ED288F"/>
    <w:rsid w:val="00ED3980"/>
    <w:rsid w:val="00ED43C2"/>
    <w:rsid w:val="00ED7450"/>
    <w:rsid w:val="00EE0C33"/>
    <w:rsid w:val="00EE19CC"/>
    <w:rsid w:val="00EE3A9B"/>
    <w:rsid w:val="00EE4667"/>
    <w:rsid w:val="00EE49E6"/>
    <w:rsid w:val="00EF1620"/>
    <w:rsid w:val="00EF1D1E"/>
    <w:rsid w:val="00EF2419"/>
    <w:rsid w:val="00EF2463"/>
    <w:rsid w:val="00EF3284"/>
    <w:rsid w:val="00EF42B9"/>
    <w:rsid w:val="00EF5F02"/>
    <w:rsid w:val="00EF6671"/>
    <w:rsid w:val="00F00D75"/>
    <w:rsid w:val="00F01C5B"/>
    <w:rsid w:val="00F0287A"/>
    <w:rsid w:val="00F037AD"/>
    <w:rsid w:val="00F037E7"/>
    <w:rsid w:val="00F048FA"/>
    <w:rsid w:val="00F07764"/>
    <w:rsid w:val="00F1248E"/>
    <w:rsid w:val="00F16F76"/>
    <w:rsid w:val="00F17366"/>
    <w:rsid w:val="00F177EF"/>
    <w:rsid w:val="00F178EC"/>
    <w:rsid w:val="00F20774"/>
    <w:rsid w:val="00F21664"/>
    <w:rsid w:val="00F218AC"/>
    <w:rsid w:val="00F230A2"/>
    <w:rsid w:val="00F2365A"/>
    <w:rsid w:val="00F249C8"/>
    <w:rsid w:val="00F27AAC"/>
    <w:rsid w:val="00F27B82"/>
    <w:rsid w:val="00F30E3C"/>
    <w:rsid w:val="00F31CD9"/>
    <w:rsid w:val="00F31D95"/>
    <w:rsid w:val="00F31E24"/>
    <w:rsid w:val="00F331DD"/>
    <w:rsid w:val="00F33D29"/>
    <w:rsid w:val="00F34581"/>
    <w:rsid w:val="00F35FC9"/>
    <w:rsid w:val="00F37C1E"/>
    <w:rsid w:val="00F37E61"/>
    <w:rsid w:val="00F44514"/>
    <w:rsid w:val="00F44959"/>
    <w:rsid w:val="00F501B0"/>
    <w:rsid w:val="00F50B9C"/>
    <w:rsid w:val="00F51E90"/>
    <w:rsid w:val="00F52BC0"/>
    <w:rsid w:val="00F5303A"/>
    <w:rsid w:val="00F549DF"/>
    <w:rsid w:val="00F55C8D"/>
    <w:rsid w:val="00F57076"/>
    <w:rsid w:val="00F618E0"/>
    <w:rsid w:val="00F624DC"/>
    <w:rsid w:val="00F654C7"/>
    <w:rsid w:val="00F703F0"/>
    <w:rsid w:val="00F70577"/>
    <w:rsid w:val="00F70673"/>
    <w:rsid w:val="00F7110F"/>
    <w:rsid w:val="00F73A4C"/>
    <w:rsid w:val="00F73CE0"/>
    <w:rsid w:val="00F746F3"/>
    <w:rsid w:val="00F7601B"/>
    <w:rsid w:val="00F77265"/>
    <w:rsid w:val="00F83D1E"/>
    <w:rsid w:val="00F841CB"/>
    <w:rsid w:val="00F85C7B"/>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2934"/>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829"/>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28" Type="http://schemas.openxmlformats.org/officeDocument/2006/relationships/image" Target="media/image124.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134" Type="http://schemas.openxmlformats.org/officeDocument/2006/relationships/image" Target="media/image130.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1313</TotalTime>
  <Pages>124</Pages>
  <Words>22579</Words>
  <Characters>128703</Characters>
  <Application>Microsoft Office Word</Application>
  <DocSecurity>0</DocSecurity>
  <Lines>1072</Lines>
  <Paragraphs>301</Paragraphs>
  <ScaleCrop>false</ScaleCrop>
  <Company/>
  <LinksUpToDate>false</LinksUpToDate>
  <CharactersWithSpaces>150981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1528</cp:revision>
  <cp:lastPrinted>2023-12-30T09:13:00Z</cp:lastPrinted>
  <dcterms:created xsi:type="dcterms:W3CDTF">2023-12-28T17:33:00Z</dcterms:created>
  <dcterms:modified xsi:type="dcterms:W3CDTF">2023-12-30T10:05:00Z</dcterms:modified>
</cp:coreProperties>
</file>